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Zielonogórski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Poznańska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I półrocze 2022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</w:t>
            </w:r>
            <w:r w:rsidR="00731361">
              <w:rPr>
                <w:rFonts w:ascii="Arial" w:hAnsi="Arial"/>
                <w:sz w:val="10"/>
              </w:rPr>
              <w:t>4</w:t>
            </w:r>
            <w:r w:rsidRPr="006908A9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715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719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608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83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731361" w:rsidRPr="00731361" w:rsidTr="003C4920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Rodzaje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wg kodeksu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731361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Środki karne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w tym 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3"/>
              <w:jc w:val="center"/>
              <w:rPr>
                <w:sz w:val="9"/>
              </w:rPr>
            </w:pPr>
            <w:r w:rsidRPr="00731361">
              <w:rPr>
                <w:sz w:val="9"/>
              </w:rPr>
              <w:t>ogółem</w:t>
            </w:r>
          </w:p>
          <w:p w:rsidR="00731361" w:rsidRPr="00731361" w:rsidRDefault="00731361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731361">
              <w:rPr>
                <w:sz w:val="9"/>
              </w:rPr>
              <w:t>(rubr. 5 do 7 =8 +17+20+21)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uniewin-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</w:t>
            </w:r>
            <w:r w:rsidRPr="00731361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odstąpiono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nakazo-</w:t>
            </w:r>
          </w:p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2"/>
            </w:pPr>
            <w:r w:rsidRPr="00731361">
              <w:t>razem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(r. 9+11+15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+16)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pStyle w:val="Tekstpodstawowy2"/>
            </w:pPr>
          </w:p>
        </w:tc>
      </w:tr>
      <w:tr w:rsidR="00731361" w:rsidRPr="00731361" w:rsidTr="003C4920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31361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25</w:t>
            </w: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731361" w:rsidRPr="00731361" w:rsidRDefault="00731361" w:rsidP="00731361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mieniu 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124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731361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134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B1177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3F4520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C11940">
        <w:trPr>
          <w:cantSplit/>
          <w:trHeight w:hRule="exact" w:val="302"/>
        </w:trPr>
        <w:tc>
          <w:tcPr>
            <w:tcW w:w="1134" w:type="dxa"/>
            <w:gridSpan w:val="3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165 kw</w:t>
            </w:r>
            <w:r w:rsidRPr="00731361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1134" w:type="dxa"/>
            <w:gridSpan w:val="3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73136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73136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0B38B9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0B38B9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9100D5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00D5" w:rsidRPr="009100D5" w:rsidTr="009100D5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908A9" w:rsidRPr="006908A9" w:rsidRDefault="006908A9" w:rsidP="006908A9"/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57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9100D5" w:rsidRPr="009100D5" w:rsidTr="003C4920">
        <w:trPr>
          <w:cantSplit/>
          <w:trHeight w:hRule="exact" w:val="240"/>
          <w:tblHeader/>
        </w:trPr>
        <w:tc>
          <w:tcPr>
            <w:tcW w:w="2389" w:type="dxa"/>
            <w:gridSpan w:val="3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Rodzaje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wg kodeksu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9100D5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Środki karne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 xml:space="preserve">w tym 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3"/>
              <w:jc w:val="center"/>
              <w:rPr>
                <w:sz w:val="9"/>
              </w:rPr>
            </w:pPr>
            <w:r w:rsidRPr="009100D5">
              <w:rPr>
                <w:sz w:val="9"/>
              </w:rPr>
              <w:t>ogółem</w:t>
            </w:r>
          </w:p>
          <w:p w:rsidR="009100D5" w:rsidRPr="009100D5" w:rsidRDefault="009100D5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9100D5">
              <w:rPr>
                <w:sz w:val="9"/>
              </w:rPr>
              <w:t>(rubr. 5 do 7 =8 +17+20+21)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uniewin-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</w:t>
            </w:r>
            <w:r w:rsidRPr="009100D5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odstąpiono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nakazo-</w:t>
            </w:r>
          </w:p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2"/>
            </w:pPr>
            <w:r w:rsidRPr="009100D5">
              <w:t>razem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(r. 9+11+15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+16)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pStyle w:val="Tekstpodstawowy2"/>
            </w:pPr>
          </w:p>
        </w:tc>
      </w:tr>
      <w:tr w:rsidR="009100D5" w:rsidRPr="009100D5" w:rsidTr="003C4920">
        <w:trPr>
          <w:cantSplit/>
          <w:trHeight w:val="12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val="36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hRule="exact" w:val="170"/>
          <w:tblHeader/>
        </w:trPr>
        <w:tc>
          <w:tcPr>
            <w:tcW w:w="2389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9100D5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25</w:t>
            </w:r>
          </w:p>
        </w:tc>
      </w:tr>
      <w:tr w:rsidR="009100D5" w:rsidRPr="009100D5" w:rsidTr="00A37DA5">
        <w:trPr>
          <w:cantSplit/>
          <w:trHeight w:hRule="exact" w:val="227"/>
        </w:trPr>
        <w:tc>
          <w:tcPr>
            <w:tcW w:w="851" w:type="dxa"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281</w:t>
            </w:r>
            <w:r w:rsidRPr="009100D5">
              <w:rPr>
                <w:rFonts w:ascii="Arial" w:hAnsi="Arial"/>
                <w:sz w:val="10"/>
              </w:rPr>
              <w:sym w:font="Symbol" w:char="F0B8"/>
            </w:r>
            <w:r w:rsidRPr="009100D5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val="43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397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25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29:</w:t>
      </w:r>
      <w:r w:rsidRPr="009100D5">
        <w:rPr>
          <w:rFonts w:ascii="Arial" w:hAnsi="Arial"/>
          <w:sz w:val="12"/>
          <w:szCs w:val="12"/>
        </w:rPr>
        <w:tab/>
        <w:t>106, 107 i 108,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37:</w:t>
      </w:r>
      <w:r w:rsidRPr="009100D5">
        <w:rPr>
          <w:rFonts w:ascii="Arial" w:hAnsi="Arial"/>
          <w:sz w:val="12"/>
          <w:szCs w:val="12"/>
        </w:rPr>
        <w:tab/>
        <w:t>120 do 123, 125 do 126, 128 do 129,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40:</w:t>
      </w:r>
      <w:r w:rsidRPr="009100D5">
        <w:rPr>
          <w:rFonts w:ascii="Arial" w:hAnsi="Arial"/>
          <w:sz w:val="12"/>
          <w:szCs w:val="12"/>
        </w:rPr>
        <w:tab/>
        <w:t>133, 135, 137 do 139b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43:</w:t>
      </w:r>
      <w:r w:rsidRPr="009100D5">
        <w:rPr>
          <w:rFonts w:ascii="Arial" w:hAnsi="Arial"/>
          <w:sz w:val="12"/>
          <w:szCs w:val="12"/>
        </w:rPr>
        <w:tab/>
        <w:t>144 do 145,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46:</w:t>
      </w:r>
      <w:r w:rsidRPr="009100D5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lastRenderedPageBreak/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A913AC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8141EB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FC" w:rsidRDefault="009B0EFC" w:rsidP="001518ED">
      <w:r>
        <w:separator/>
      </w:r>
    </w:p>
  </w:endnote>
  <w:endnote w:type="continuationSeparator" w:id="0">
    <w:p w:rsidR="009B0EFC" w:rsidRDefault="009B0EFC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8141EB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8141EB">
      <w:rPr>
        <w:rFonts w:ascii="Arial" w:hAnsi="Arial" w:cs="Arial"/>
        <w:b/>
        <w:bCs/>
        <w:sz w:val="16"/>
        <w:szCs w:val="16"/>
      </w:rPr>
      <w:fldChar w:fldCharType="separate"/>
    </w:r>
    <w:r w:rsidR="00A913AC">
      <w:rPr>
        <w:rFonts w:ascii="Arial" w:hAnsi="Arial" w:cs="Arial"/>
        <w:b/>
        <w:bCs/>
        <w:noProof/>
        <w:sz w:val="16"/>
        <w:szCs w:val="16"/>
      </w:rPr>
      <w:t>2</w:t>
    </w:r>
    <w:r w:rsidR="008141E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8141EB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8141EB">
      <w:rPr>
        <w:rFonts w:ascii="Arial" w:hAnsi="Arial" w:cs="Arial"/>
        <w:b/>
        <w:bCs/>
        <w:sz w:val="16"/>
        <w:szCs w:val="16"/>
      </w:rPr>
      <w:fldChar w:fldCharType="separate"/>
    </w:r>
    <w:r w:rsidR="00A913AC">
      <w:rPr>
        <w:rFonts w:ascii="Arial" w:hAnsi="Arial" w:cs="Arial"/>
        <w:b/>
        <w:bCs/>
        <w:noProof/>
        <w:sz w:val="16"/>
        <w:szCs w:val="16"/>
      </w:rPr>
      <w:t>4</w:t>
    </w:r>
    <w:r w:rsidR="008141EB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FC" w:rsidRDefault="009B0EFC" w:rsidP="001518ED">
      <w:r>
        <w:separator/>
      </w:r>
    </w:p>
  </w:footnote>
  <w:footnote w:type="continuationSeparator" w:id="0">
    <w:p w:rsidR="009B0EFC" w:rsidRDefault="009B0EFC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15.07.2022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60D31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31361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141EB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1871"/>
    <w:rsid w:val="008F5173"/>
    <w:rsid w:val="009044C3"/>
    <w:rsid w:val="00905E40"/>
    <w:rsid w:val="009100D5"/>
    <w:rsid w:val="00940636"/>
    <w:rsid w:val="00941388"/>
    <w:rsid w:val="0096375F"/>
    <w:rsid w:val="00967C2D"/>
    <w:rsid w:val="009813D3"/>
    <w:rsid w:val="0098287E"/>
    <w:rsid w:val="00985151"/>
    <w:rsid w:val="009A5FB0"/>
    <w:rsid w:val="009B0EFC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913AC"/>
    <w:rsid w:val="00AC5933"/>
    <w:rsid w:val="00AD3955"/>
    <w:rsid w:val="00AD4690"/>
    <w:rsid w:val="00AD682C"/>
    <w:rsid w:val="00AE6B30"/>
    <w:rsid w:val="00AF0128"/>
    <w:rsid w:val="00B062B5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26D17-272B-4295-9F1F-FA6FEA2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Wojtas Magdalena</cp:lastModifiedBy>
  <cp:revision>2</cp:revision>
  <cp:lastPrinted>2022-07-15T10:48:00Z</cp:lastPrinted>
  <dcterms:created xsi:type="dcterms:W3CDTF">2022-07-15T10:49:00Z</dcterms:created>
  <dcterms:modified xsi:type="dcterms:W3CDTF">2022-07-15T10:49:00Z</dcterms:modified>
</cp:coreProperties>
</file>