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403" w:rsidRPr="003E6112" w:rsidRDefault="00DF0403" w:rsidP="00D62E75">
      <w:pPr>
        <w:pStyle w:val="Tekstpodstawowywcity2"/>
        <w:spacing w:line="240" w:lineRule="auto"/>
        <w:ind w:left="0"/>
        <w:jc w:val="center"/>
        <w:rPr>
          <w:rFonts w:ascii="Verdana" w:hAnsi="Verdana"/>
          <w:b/>
          <w:i/>
          <w:sz w:val="20"/>
          <w:szCs w:val="20"/>
          <w:u w:val="single"/>
        </w:rPr>
      </w:pPr>
      <w:r w:rsidRPr="003E6112">
        <w:rPr>
          <w:rFonts w:ascii="Verdana" w:hAnsi="Verdana"/>
          <w:b/>
          <w:sz w:val="20"/>
          <w:szCs w:val="20"/>
        </w:rPr>
        <w:t xml:space="preserve">UMOWA nr </w:t>
      </w:r>
      <w:r w:rsidR="00036588">
        <w:rPr>
          <w:rFonts w:ascii="Verdana" w:hAnsi="Verdana"/>
          <w:b/>
          <w:sz w:val="20"/>
          <w:szCs w:val="20"/>
        </w:rPr>
        <w:t>OA-…/2019</w:t>
      </w:r>
    </w:p>
    <w:p w:rsidR="00CC1C3C" w:rsidRPr="00E95D69" w:rsidRDefault="00DF0403" w:rsidP="00DC6428">
      <w:pPr>
        <w:pStyle w:val="Tekstpodstawowy"/>
        <w:spacing w:after="0" w:line="276" w:lineRule="auto"/>
        <w:jc w:val="both"/>
        <w:rPr>
          <w:rFonts w:ascii="Verdana" w:hAnsi="Verdana"/>
          <w:sz w:val="20"/>
          <w:szCs w:val="20"/>
        </w:rPr>
      </w:pPr>
      <w:r w:rsidRPr="00E95D69">
        <w:rPr>
          <w:rFonts w:ascii="Verdana" w:hAnsi="Verdana"/>
          <w:sz w:val="20"/>
          <w:szCs w:val="20"/>
        </w:rPr>
        <w:t>W dniu</w:t>
      </w:r>
      <w:r w:rsidR="00036588">
        <w:rPr>
          <w:rFonts w:ascii="Verdana" w:hAnsi="Verdana"/>
          <w:sz w:val="20"/>
          <w:szCs w:val="20"/>
        </w:rPr>
        <w:t>…………………………</w:t>
      </w:r>
      <w:r w:rsidR="00D14364">
        <w:rPr>
          <w:rFonts w:ascii="Verdana" w:hAnsi="Verdana"/>
          <w:sz w:val="20"/>
          <w:szCs w:val="20"/>
        </w:rPr>
        <w:t>.</w:t>
      </w:r>
      <w:r w:rsidR="00792BCD" w:rsidRPr="00E95D69">
        <w:rPr>
          <w:rFonts w:ascii="Verdana" w:hAnsi="Verdana"/>
          <w:sz w:val="20"/>
          <w:szCs w:val="20"/>
        </w:rPr>
        <w:t xml:space="preserve"> </w:t>
      </w:r>
      <w:r w:rsidR="005A4AAF" w:rsidRPr="00E95D69">
        <w:rPr>
          <w:rFonts w:ascii="Verdana" w:hAnsi="Verdana"/>
          <w:sz w:val="20"/>
          <w:szCs w:val="20"/>
        </w:rPr>
        <w:t xml:space="preserve">w </w:t>
      </w:r>
      <w:r w:rsidR="00830704" w:rsidRPr="00E95D69">
        <w:rPr>
          <w:rFonts w:ascii="Verdana" w:hAnsi="Verdana"/>
          <w:sz w:val="20"/>
          <w:szCs w:val="20"/>
        </w:rPr>
        <w:t>Nowej Soli</w:t>
      </w:r>
      <w:r w:rsidR="00CC1C3C" w:rsidRPr="00E95D69">
        <w:rPr>
          <w:rFonts w:ascii="Verdana" w:hAnsi="Verdana"/>
          <w:sz w:val="20"/>
          <w:szCs w:val="20"/>
        </w:rPr>
        <w:t xml:space="preserve"> </w:t>
      </w:r>
      <w:r w:rsidRPr="00E95D69">
        <w:rPr>
          <w:rFonts w:ascii="Verdana" w:hAnsi="Verdana"/>
          <w:sz w:val="20"/>
          <w:szCs w:val="20"/>
        </w:rPr>
        <w:t>pomiędzy</w:t>
      </w:r>
      <w:r w:rsidR="003E6112">
        <w:rPr>
          <w:rFonts w:ascii="Verdana" w:hAnsi="Verdana"/>
          <w:sz w:val="20"/>
          <w:szCs w:val="20"/>
        </w:rPr>
        <w:t>:</w:t>
      </w:r>
      <w:r w:rsidRPr="00E95D69">
        <w:rPr>
          <w:rFonts w:ascii="Verdana" w:hAnsi="Verdana"/>
          <w:sz w:val="20"/>
          <w:szCs w:val="20"/>
        </w:rPr>
        <w:t xml:space="preserve"> </w:t>
      </w:r>
    </w:p>
    <w:p w:rsidR="00DF0403" w:rsidRPr="00E95D69" w:rsidRDefault="00DF0403" w:rsidP="00681370">
      <w:pPr>
        <w:pStyle w:val="Tekstpodstawowy"/>
        <w:numPr>
          <w:ilvl w:val="0"/>
          <w:numId w:val="1"/>
        </w:numPr>
        <w:tabs>
          <w:tab w:val="left" w:pos="284"/>
        </w:tabs>
        <w:spacing w:after="0" w:line="276" w:lineRule="auto"/>
        <w:ind w:left="0" w:firstLine="0"/>
        <w:jc w:val="both"/>
        <w:rPr>
          <w:rFonts w:ascii="Verdana" w:hAnsi="Verdana"/>
          <w:sz w:val="20"/>
          <w:szCs w:val="20"/>
        </w:rPr>
      </w:pPr>
      <w:r w:rsidRPr="00E95D69">
        <w:rPr>
          <w:rFonts w:ascii="Verdana" w:hAnsi="Verdana"/>
          <w:sz w:val="20"/>
          <w:szCs w:val="20"/>
        </w:rPr>
        <w:t xml:space="preserve">Skarbem Państwa - Sądem Rejonowym w </w:t>
      </w:r>
      <w:r w:rsidR="00830704" w:rsidRPr="00E95D69">
        <w:rPr>
          <w:rFonts w:ascii="Verdana" w:hAnsi="Verdana"/>
          <w:sz w:val="20"/>
          <w:szCs w:val="20"/>
        </w:rPr>
        <w:t xml:space="preserve">Nowej Soli </w:t>
      </w:r>
      <w:r w:rsidR="0050250F" w:rsidRPr="00E95D69">
        <w:rPr>
          <w:rFonts w:ascii="Verdana" w:hAnsi="Verdana"/>
          <w:sz w:val="20"/>
          <w:szCs w:val="20"/>
        </w:rPr>
        <w:t xml:space="preserve">z siedzibą: </w:t>
      </w:r>
      <w:r w:rsidRPr="00E95D69">
        <w:rPr>
          <w:rFonts w:ascii="Verdana" w:hAnsi="Verdana"/>
          <w:sz w:val="20"/>
          <w:szCs w:val="20"/>
        </w:rPr>
        <w:t>ul. </w:t>
      </w:r>
      <w:r w:rsidR="00830704" w:rsidRPr="00E95D69">
        <w:rPr>
          <w:rFonts w:ascii="Verdana" w:hAnsi="Verdana"/>
          <w:sz w:val="20"/>
          <w:szCs w:val="20"/>
        </w:rPr>
        <w:t xml:space="preserve">Marszałka </w:t>
      </w:r>
      <w:r w:rsidR="007B4D61">
        <w:rPr>
          <w:rFonts w:ascii="Verdana" w:hAnsi="Verdana"/>
          <w:sz w:val="20"/>
          <w:szCs w:val="20"/>
        </w:rPr>
        <w:br/>
      </w:r>
      <w:r w:rsidR="00830704" w:rsidRPr="00E95D69">
        <w:rPr>
          <w:rFonts w:ascii="Verdana" w:hAnsi="Verdana"/>
          <w:sz w:val="20"/>
          <w:szCs w:val="20"/>
        </w:rPr>
        <w:t>J. Piłsudskiego 24</w:t>
      </w:r>
      <w:r w:rsidRPr="00E95D69">
        <w:rPr>
          <w:rFonts w:ascii="Verdana" w:hAnsi="Verdana"/>
          <w:sz w:val="20"/>
          <w:szCs w:val="20"/>
        </w:rPr>
        <w:t>, 6</w:t>
      </w:r>
      <w:r w:rsidR="00830704" w:rsidRPr="00E95D69">
        <w:rPr>
          <w:rFonts w:ascii="Verdana" w:hAnsi="Verdana"/>
          <w:sz w:val="20"/>
          <w:szCs w:val="20"/>
        </w:rPr>
        <w:t>7</w:t>
      </w:r>
      <w:r w:rsidRPr="00E95D69">
        <w:rPr>
          <w:rFonts w:ascii="Verdana" w:hAnsi="Verdana"/>
          <w:sz w:val="20"/>
          <w:szCs w:val="20"/>
        </w:rPr>
        <w:t xml:space="preserve">-100 </w:t>
      </w:r>
      <w:r w:rsidR="00830704" w:rsidRPr="00E95D69">
        <w:rPr>
          <w:rFonts w:ascii="Verdana" w:hAnsi="Verdana"/>
          <w:sz w:val="20"/>
          <w:szCs w:val="20"/>
        </w:rPr>
        <w:t>Nowa Sól</w:t>
      </w:r>
      <w:r w:rsidRPr="00E95D69">
        <w:rPr>
          <w:rFonts w:ascii="Verdana" w:hAnsi="Verdana"/>
          <w:sz w:val="20"/>
          <w:szCs w:val="20"/>
        </w:rPr>
        <w:t>, REGON</w:t>
      </w:r>
      <w:r w:rsidR="00830704" w:rsidRPr="00E95D69">
        <w:rPr>
          <w:rFonts w:ascii="Verdana" w:hAnsi="Verdana"/>
          <w:sz w:val="20"/>
          <w:szCs w:val="20"/>
        </w:rPr>
        <w:t>: 0003255</w:t>
      </w:r>
      <w:r w:rsidR="00711BB1" w:rsidRPr="00E95D69">
        <w:rPr>
          <w:rFonts w:ascii="Verdana" w:hAnsi="Verdana"/>
          <w:sz w:val="20"/>
          <w:szCs w:val="20"/>
        </w:rPr>
        <w:t>0</w:t>
      </w:r>
      <w:r w:rsidR="00830704" w:rsidRPr="00E95D69">
        <w:rPr>
          <w:rFonts w:ascii="Verdana" w:hAnsi="Verdana"/>
          <w:sz w:val="20"/>
          <w:szCs w:val="20"/>
        </w:rPr>
        <w:t>6</w:t>
      </w:r>
      <w:r w:rsidR="00711BB1" w:rsidRPr="00E95D69">
        <w:rPr>
          <w:rFonts w:ascii="Verdana" w:hAnsi="Verdana"/>
          <w:sz w:val="20"/>
          <w:szCs w:val="20"/>
        </w:rPr>
        <w:t>, NIP: 92</w:t>
      </w:r>
      <w:r w:rsidR="00830704" w:rsidRPr="00E95D69">
        <w:rPr>
          <w:rFonts w:ascii="Verdana" w:hAnsi="Verdana"/>
          <w:sz w:val="20"/>
          <w:szCs w:val="20"/>
        </w:rPr>
        <w:t>5</w:t>
      </w:r>
      <w:r w:rsidR="00711BB1" w:rsidRPr="00E95D69">
        <w:rPr>
          <w:rFonts w:ascii="Verdana" w:hAnsi="Verdana"/>
          <w:sz w:val="20"/>
          <w:szCs w:val="20"/>
        </w:rPr>
        <w:t>-14-</w:t>
      </w:r>
      <w:r w:rsidR="00830704" w:rsidRPr="00E95D69">
        <w:rPr>
          <w:rFonts w:ascii="Verdana" w:hAnsi="Verdana"/>
          <w:sz w:val="20"/>
          <w:szCs w:val="20"/>
        </w:rPr>
        <w:t>62</w:t>
      </w:r>
      <w:r w:rsidR="00711BB1" w:rsidRPr="00E95D69">
        <w:rPr>
          <w:rFonts w:ascii="Verdana" w:hAnsi="Verdana"/>
          <w:sz w:val="20"/>
          <w:szCs w:val="20"/>
        </w:rPr>
        <w:t>-</w:t>
      </w:r>
      <w:r w:rsidR="00830704" w:rsidRPr="00E95D69">
        <w:rPr>
          <w:rFonts w:ascii="Verdana" w:hAnsi="Verdana"/>
          <w:sz w:val="20"/>
          <w:szCs w:val="20"/>
        </w:rPr>
        <w:t>599</w:t>
      </w:r>
      <w:r w:rsidR="00711BB1" w:rsidRPr="00E95D69">
        <w:rPr>
          <w:rFonts w:ascii="Verdana" w:hAnsi="Verdana"/>
          <w:sz w:val="20"/>
          <w:szCs w:val="20"/>
        </w:rPr>
        <w:t xml:space="preserve">, </w:t>
      </w:r>
      <w:r w:rsidR="0050250F" w:rsidRPr="00E95D69">
        <w:rPr>
          <w:rFonts w:ascii="Verdana" w:hAnsi="Verdana"/>
          <w:sz w:val="20"/>
          <w:szCs w:val="20"/>
        </w:rPr>
        <w:t xml:space="preserve">zwanym dalej </w:t>
      </w:r>
      <w:r w:rsidR="0050250F" w:rsidRPr="00E95D69">
        <w:rPr>
          <w:rFonts w:ascii="Verdana" w:hAnsi="Verdana"/>
          <w:b/>
          <w:sz w:val="20"/>
          <w:szCs w:val="20"/>
        </w:rPr>
        <w:t>„Zamawiającym”</w:t>
      </w:r>
      <w:r w:rsidR="0050250F" w:rsidRPr="00E95D69">
        <w:rPr>
          <w:rFonts w:ascii="Verdana" w:hAnsi="Verdana"/>
          <w:sz w:val="20"/>
          <w:szCs w:val="20"/>
        </w:rPr>
        <w:t xml:space="preserve"> -</w:t>
      </w:r>
      <w:r w:rsidR="00830704" w:rsidRPr="00E95D69">
        <w:rPr>
          <w:rFonts w:ascii="Verdana" w:hAnsi="Verdana"/>
          <w:sz w:val="20"/>
          <w:szCs w:val="20"/>
        </w:rPr>
        <w:t xml:space="preserve"> </w:t>
      </w:r>
      <w:r w:rsidR="0050250F" w:rsidRPr="00E95D69">
        <w:rPr>
          <w:rFonts w:ascii="Verdana" w:hAnsi="Verdana"/>
          <w:sz w:val="20"/>
          <w:szCs w:val="20"/>
        </w:rPr>
        <w:t xml:space="preserve">reprezentowanym przez Dyrektora Sądu Rejonowego w </w:t>
      </w:r>
      <w:r w:rsidR="00830704" w:rsidRPr="00E95D69">
        <w:rPr>
          <w:rFonts w:ascii="Verdana" w:hAnsi="Verdana"/>
          <w:sz w:val="20"/>
          <w:szCs w:val="20"/>
        </w:rPr>
        <w:t>Nowej Soli</w:t>
      </w:r>
      <w:r w:rsidR="0050250F" w:rsidRPr="00E95D69">
        <w:rPr>
          <w:rFonts w:ascii="Verdana" w:hAnsi="Verdana"/>
          <w:sz w:val="20"/>
          <w:szCs w:val="20"/>
        </w:rPr>
        <w:t xml:space="preserve"> </w:t>
      </w:r>
      <w:r w:rsidR="005318B9" w:rsidRPr="00E95D69">
        <w:rPr>
          <w:rFonts w:ascii="Verdana" w:hAnsi="Verdana"/>
          <w:sz w:val="20"/>
          <w:szCs w:val="20"/>
        </w:rPr>
        <w:t xml:space="preserve">Joannę </w:t>
      </w:r>
      <w:proofErr w:type="spellStart"/>
      <w:r w:rsidR="005318B9" w:rsidRPr="00E95D69">
        <w:rPr>
          <w:rFonts w:ascii="Verdana" w:hAnsi="Verdana"/>
          <w:sz w:val="20"/>
          <w:szCs w:val="20"/>
        </w:rPr>
        <w:t>Wawrzykowską</w:t>
      </w:r>
      <w:proofErr w:type="spellEnd"/>
      <w:r w:rsidR="0050250F" w:rsidRPr="00E95D69">
        <w:rPr>
          <w:rFonts w:ascii="Verdana" w:hAnsi="Verdana"/>
          <w:sz w:val="20"/>
          <w:szCs w:val="20"/>
        </w:rPr>
        <w:t xml:space="preserve">, </w:t>
      </w:r>
    </w:p>
    <w:p w:rsidR="00390E33" w:rsidRPr="00E95D69" w:rsidRDefault="00390E33" w:rsidP="00390E33">
      <w:pPr>
        <w:pStyle w:val="Tekstpodstawowy"/>
        <w:tabs>
          <w:tab w:val="left" w:pos="284"/>
        </w:tabs>
        <w:spacing w:after="0" w:line="276" w:lineRule="auto"/>
        <w:jc w:val="both"/>
        <w:rPr>
          <w:rFonts w:ascii="Verdana" w:hAnsi="Verdana"/>
          <w:sz w:val="20"/>
          <w:szCs w:val="20"/>
        </w:rPr>
      </w:pPr>
      <w:r w:rsidRPr="00E95D69">
        <w:rPr>
          <w:rFonts w:ascii="Verdana" w:hAnsi="Verdana"/>
          <w:sz w:val="20"/>
          <w:szCs w:val="20"/>
        </w:rPr>
        <w:t>a</w:t>
      </w:r>
    </w:p>
    <w:p w:rsidR="005F6860" w:rsidRPr="00F57832" w:rsidRDefault="00036588" w:rsidP="007A5008">
      <w:pPr>
        <w:pStyle w:val="Tekstpodstawowy"/>
        <w:numPr>
          <w:ilvl w:val="0"/>
          <w:numId w:val="1"/>
        </w:numPr>
        <w:tabs>
          <w:tab w:val="left" w:pos="284"/>
        </w:tabs>
        <w:spacing w:after="0" w:line="276" w:lineRule="auto"/>
        <w:ind w:left="0" w:firstLine="0"/>
        <w:jc w:val="both"/>
        <w:rPr>
          <w:rFonts w:ascii="Verdana" w:hAnsi="Verdana"/>
          <w:bCs/>
          <w:sz w:val="20"/>
          <w:szCs w:val="20"/>
        </w:rPr>
      </w:pPr>
      <w:r>
        <w:rPr>
          <w:rFonts w:ascii="Verdana" w:hAnsi="Verdana"/>
          <w:sz w:val="20"/>
          <w:szCs w:val="20"/>
        </w:rPr>
        <w:t>………………………………….., …………………………………, …………………….</w:t>
      </w:r>
      <w:r w:rsidR="00D14364">
        <w:rPr>
          <w:rFonts w:ascii="Verdana" w:hAnsi="Verdana"/>
          <w:sz w:val="20"/>
          <w:szCs w:val="20"/>
        </w:rPr>
        <w:t xml:space="preserve">, </w:t>
      </w:r>
      <w:r w:rsidR="007A5008">
        <w:rPr>
          <w:rFonts w:ascii="Verdana" w:hAnsi="Verdana"/>
          <w:sz w:val="20"/>
          <w:szCs w:val="20"/>
        </w:rPr>
        <w:t xml:space="preserve">NIP </w:t>
      </w:r>
      <w:r>
        <w:rPr>
          <w:rFonts w:ascii="Verdana" w:hAnsi="Verdana"/>
          <w:sz w:val="20"/>
          <w:szCs w:val="20"/>
        </w:rPr>
        <w:t>……………………….. Regon …………………………</w:t>
      </w:r>
      <w:r w:rsidR="005F6860" w:rsidRPr="00E95D69">
        <w:rPr>
          <w:rFonts w:ascii="Verdana" w:hAnsi="Verdana"/>
          <w:sz w:val="20"/>
          <w:szCs w:val="20"/>
        </w:rPr>
        <w:t xml:space="preserve"> KRS </w:t>
      </w:r>
      <w:r w:rsidR="005F6860" w:rsidRPr="00036588">
        <w:rPr>
          <w:rFonts w:ascii="Verdana" w:hAnsi="Verdana"/>
          <w:sz w:val="20"/>
          <w:szCs w:val="20"/>
        </w:rPr>
        <w:t>……………………..,</w:t>
      </w:r>
      <w:r w:rsidR="005F6860" w:rsidRPr="00E95D69">
        <w:rPr>
          <w:rFonts w:ascii="Verdana" w:hAnsi="Verdana"/>
          <w:sz w:val="20"/>
          <w:szCs w:val="20"/>
        </w:rPr>
        <w:t xml:space="preserve">  </w:t>
      </w:r>
      <w:r w:rsidR="00DF0403" w:rsidRPr="00E95D69">
        <w:rPr>
          <w:rFonts w:ascii="Verdana" w:hAnsi="Verdana"/>
          <w:sz w:val="20"/>
          <w:szCs w:val="20"/>
        </w:rPr>
        <w:t xml:space="preserve">zwanym w dalszej części </w:t>
      </w:r>
      <w:r w:rsidR="00390E33" w:rsidRPr="00E95D69">
        <w:rPr>
          <w:rFonts w:ascii="Verdana" w:hAnsi="Verdana"/>
          <w:b/>
          <w:bCs/>
          <w:sz w:val="20"/>
          <w:szCs w:val="20"/>
        </w:rPr>
        <w:t>„Wykonawcą</w:t>
      </w:r>
      <w:r w:rsidR="00DF0403" w:rsidRPr="00E95D69">
        <w:rPr>
          <w:rFonts w:ascii="Verdana" w:hAnsi="Verdana"/>
          <w:b/>
          <w:bCs/>
          <w:sz w:val="20"/>
          <w:szCs w:val="20"/>
        </w:rPr>
        <w:t>”,</w:t>
      </w:r>
      <w:r w:rsidR="000C10FA">
        <w:rPr>
          <w:rFonts w:ascii="Verdana" w:hAnsi="Verdana"/>
          <w:b/>
          <w:bCs/>
          <w:sz w:val="20"/>
          <w:szCs w:val="20"/>
        </w:rPr>
        <w:t xml:space="preserve"> </w:t>
      </w:r>
      <w:r w:rsidR="000C10FA" w:rsidRPr="00F57832">
        <w:rPr>
          <w:rFonts w:ascii="Verdana" w:hAnsi="Verdana"/>
          <w:bCs/>
          <w:sz w:val="20"/>
          <w:szCs w:val="20"/>
        </w:rPr>
        <w:t xml:space="preserve">reprezentowaną przez </w:t>
      </w:r>
      <w:r>
        <w:rPr>
          <w:rFonts w:ascii="Verdana" w:hAnsi="Verdana"/>
          <w:bCs/>
          <w:sz w:val="20"/>
          <w:szCs w:val="20"/>
        </w:rPr>
        <w:t>………………………………….</w:t>
      </w:r>
    </w:p>
    <w:p w:rsidR="007A5008" w:rsidRPr="002075B4" w:rsidRDefault="007A5008" w:rsidP="007A5008">
      <w:pPr>
        <w:pStyle w:val="Tekstpodstawowy"/>
        <w:tabs>
          <w:tab w:val="left" w:pos="284"/>
        </w:tabs>
        <w:spacing w:after="0" w:line="276" w:lineRule="auto"/>
        <w:jc w:val="both"/>
        <w:rPr>
          <w:rFonts w:ascii="Verdana" w:hAnsi="Verdana"/>
          <w:b/>
          <w:bCs/>
          <w:sz w:val="20"/>
          <w:szCs w:val="20"/>
        </w:rPr>
      </w:pPr>
    </w:p>
    <w:p w:rsidR="00DF0403" w:rsidRPr="00E95D69" w:rsidRDefault="002075B4" w:rsidP="00DC6428">
      <w:pPr>
        <w:pStyle w:val="Tekstpodstawowy2"/>
        <w:spacing w:line="276" w:lineRule="auto"/>
        <w:jc w:val="both"/>
        <w:rPr>
          <w:rFonts w:ascii="Verdana" w:hAnsi="Verdana"/>
          <w:sz w:val="20"/>
          <w:szCs w:val="20"/>
        </w:rPr>
      </w:pPr>
      <w:r>
        <w:rPr>
          <w:rFonts w:ascii="Verdana" w:hAnsi="Verdana"/>
          <w:sz w:val="20"/>
          <w:szCs w:val="20"/>
        </w:rPr>
        <w:t>n</w:t>
      </w:r>
      <w:r w:rsidR="005F6860" w:rsidRPr="00E95D69">
        <w:rPr>
          <w:rFonts w:ascii="Verdana" w:hAnsi="Verdana"/>
          <w:sz w:val="20"/>
          <w:szCs w:val="20"/>
        </w:rPr>
        <w:t xml:space="preserve">a podstawie </w:t>
      </w:r>
      <w:r w:rsidR="00036588">
        <w:rPr>
          <w:rFonts w:ascii="Verdana" w:hAnsi="Verdana"/>
          <w:sz w:val="20"/>
          <w:szCs w:val="20"/>
        </w:rPr>
        <w:t xml:space="preserve"> art. 4 pkt</w:t>
      </w:r>
      <w:r w:rsidR="00DF0403" w:rsidRPr="00E95D69">
        <w:rPr>
          <w:rFonts w:ascii="Verdana" w:hAnsi="Verdana"/>
          <w:sz w:val="20"/>
          <w:szCs w:val="20"/>
        </w:rPr>
        <w:t xml:space="preserve"> 8 ustawy z dnia 29 stycznia 2004 r. </w:t>
      </w:r>
      <w:r w:rsidR="00DF0403" w:rsidRPr="00E95D69">
        <w:rPr>
          <w:rFonts w:ascii="Verdana" w:hAnsi="Verdana"/>
          <w:i/>
          <w:sz w:val="20"/>
          <w:szCs w:val="20"/>
        </w:rPr>
        <w:t>Prawo zamówień</w:t>
      </w:r>
      <w:r w:rsidR="00DF0403" w:rsidRPr="00E95D69">
        <w:rPr>
          <w:rFonts w:ascii="Verdana" w:hAnsi="Verdana"/>
          <w:sz w:val="20"/>
          <w:szCs w:val="20"/>
        </w:rPr>
        <w:t xml:space="preserve"> </w:t>
      </w:r>
      <w:r w:rsidR="00DF0403" w:rsidRPr="00E95D69">
        <w:rPr>
          <w:rFonts w:ascii="Verdana" w:hAnsi="Verdana"/>
          <w:i/>
          <w:sz w:val="20"/>
          <w:szCs w:val="20"/>
        </w:rPr>
        <w:t>publicznych</w:t>
      </w:r>
      <w:r w:rsidR="005F6860" w:rsidRPr="00E95D69">
        <w:rPr>
          <w:rFonts w:ascii="Verdana" w:hAnsi="Verdana"/>
          <w:sz w:val="20"/>
          <w:szCs w:val="20"/>
        </w:rPr>
        <w:t xml:space="preserve">  ( </w:t>
      </w:r>
      <w:r w:rsidR="00DF0403" w:rsidRPr="00E95D69">
        <w:rPr>
          <w:rFonts w:ascii="Verdana" w:hAnsi="Verdana"/>
          <w:sz w:val="20"/>
          <w:szCs w:val="20"/>
        </w:rPr>
        <w:t>Dz. U. 201</w:t>
      </w:r>
      <w:r w:rsidR="00BD7400">
        <w:rPr>
          <w:rFonts w:ascii="Verdana" w:hAnsi="Verdana"/>
          <w:sz w:val="20"/>
          <w:szCs w:val="20"/>
        </w:rPr>
        <w:t>9</w:t>
      </w:r>
      <w:r w:rsidR="005F6860" w:rsidRPr="00E95D69">
        <w:rPr>
          <w:rFonts w:ascii="Verdana" w:hAnsi="Verdana"/>
          <w:sz w:val="20"/>
          <w:szCs w:val="20"/>
        </w:rPr>
        <w:t xml:space="preserve"> poz. </w:t>
      </w:r>
      <w:r w:rsidR="00BD7400">
        <w:rPr>
          <w:rFonts w:ascii="Verdana" w:hAnsi="Verdana"/>
          <w:sz w:val="20"/>
          <w:szCs w:val="20"/>
        </w:rPr>
        <w:t>53</w:t>
      </w:r>
      <w:r w:rsidR="00D02E3B" w:rsidRPr="00E95D69">
        <w:rPr>
          <w:rFonts w:ascii="Verdana" w:hAnsi="Verdana"/>
          <w:sz w:val="20"/>
          <w:szCs w:val="20"/>
        </w:rPr>
        <w:t xml:space="preserve"> tj. </w:t>
      </w:r>
      <w:r w:rsidR="005F6860" w:rsidRPr="00E95D69">
        <w:rPr>
          <w:rFonts w:ascii="Verdana" w:hAnsi="Verdana"/>
          <w:sz w:val="20"/>
          <w:szCs w:val="20"/>
        </w:rPr>
        <w:t>ze zm.</w:t>
      </w:r>
      <w:r w:rsidR="00DF0403" w:rsidRPr="00E95D69">
        <w:rPr>
          <w:rFonts w:ascii="Verdana" w:hAnsi="Verdana"/>
          <w:sz w:val="20"/>
          <w:szCs w:val="20"/>
        </w:rPr>
        <w:t>)</w:t>
      </w:r>
      <w:r w:rsidR="00390E33" w:rsidRPr="00E95D69">
        <w:rPr>
          <w:rFonts w:ascii="Verdana" w:hAnsi="Verdana"/>
          <w:sz w:val="20"/>
          <w:szCs w:val="20"/>
        </w:rPr>
        <w:t xml:space="preserve"> po wykonaniu wyboru oferty </w:t>
      </w:r>
      <w:r w:rsidR="00B3097D">
        <w:rPr>
          <w:rFonts w:ascii="Verdana" w:hAnsi="Verdana"/>
          <w:sz w:val="20"/>
          <w:szCs w:val="20"/>
        </w:rPr>
        <w:br/>
      </w:r>
      <w:r w:rsidR="00390E33" w:rsidRPr="00E95D69">
        <w:rPr>
          <w:rFonts w:ascii="Verdana" w:hAnsi="Verdana"/>
          <w:sz w:val="20"/>
          <w:szCs w:val="20"/>
        </w:rPr>
        <w:t xml:space="preserve">w prowadzonym postępowaniu o zamówienie publiczne, zgodnie </w:t>
      </w:r>
      <w:r w:rsidR="005F6860" w:rsidRPr="00E95D69">
        <w:rPr>
          <w:rFonts w:ascii="Verdana" w:hAnsi="Verdana"/>
          <w:sz w:val="20"/>
          <w:szCs w:val="20"/>
        </w:rPr>
        <w:t xml:space="preserve">z procedurą wydatkowania środków publicznych oraz udzielania zamówień </w:t>
      </w:r>
      <w:r w:rsidR="00390E33" w:rsidRPr="00E95D69">
        <w:rPr>
          <w:rFonts w:ascii="Verdana" w:hAnsi="Verdana"/>
          <w:sz w:val="20"/>
          <w:szCs w:val="20"/>
        </w:rPr>
        <w:t>publicznych ustaloną</w:t>
      </w:r>
      <w:r w:rsidR="005F6860" w:rsidRPr="00E95D69">
        <w:rPr>
          <w:rFonts w:ascii="Verdana" w:hAnsi="Verdana"/>
          <w:sz w:val="20"/>
          <w:szCs w:val="20"/>
        </w:rPr>
        <w:t xml:space="preserve"> Zarządzeniem</w:t>
      </w:r>
      <w:r w:rsidR="00DF0403" w:rsidRPr="00E95D69">
        <w:rPr>
          <w:rFonts w:ascii="Verdana" w:hAnsi="Verdana"/>
          <w:sz w:val="20"/>
          <w:szCs w:val="20"/>
        </w:rPr>
        <w:t xml:space="preserve"> nr </w:t>
      </w:r>
      <w:r w:rsidR="00830704" w:rsidRPr="00E95D69">
        <w:rPr>
          <w:rFonts w:ascii="Verdana" w:hAnsi="Verdana"/>
          <w:sz w:val="20"/>
          <w:szCs w:val="20"/>
        </w:rPr>
        <w:t>5</w:t>
      </w:r>
      <w:r w:rsidR="00DF0403" w:rsidRPr="00E95D69">
        <w:rPr>
          <w:rFonts w:ascii="Verdana" w:hAnsi="Verdana"/>
          <w:sz w:val="20"/>
          <w:szCs w:val="20"/>
        </w:rPr>
        <w:t xml:space="preserve">/2013 </w:t>
      </w:r>
      <w:r w:rsidR="005F6860" w:rsidRPr="00E95D69">
        <w:rPr>
          <w:rFonts w:ascii="Verdana" w:hAnsi="Verdana"/>
          <w:sz w:val="20"/>
          <w:szCs w:val="20"/>
        </w:rPr>
        <w:t xml:space="preserve">z dnia </w:t>
      </w:r>
      <w:r w:rsidR="00830704" w:rsidRPr="00E95D69">
        <w:rPr>
          <w:rFonts w:ascii="Verdana" w:hAnsi="Verdana"/>
          <w:sz w:val="20"/>
          <w:szCs w:val="20"/>
        </w:rPr>
        <w:t>6</w:t>
      </w:r>
      <w:r w:rsidR="005F6860" w:rsidRPr="00E95D69">
        <w:rPr>
          <w:rFonts w:ascii="Verdana" w:hAnsi="Verdana"/>
          <w:sz w:val="20"/>
          <w:szCs w:val="20"/>
        </w:rPr>
        <w:t xml:space="preserve"> sierpnia 2013 </w:t>
      </w:r>
      <w:r w:rsidR="00830704" w:rsidRPr="00E95D69">
        <w:rPr>
          <w:rFonts w:ascii="Verdana" w:hAnsi="Verdana"/>
          <w:sz w:val="20"/>
          <w:szCs w:val="20"/>
        </w:rPr>
        <w:t xml:space="preserve">r. </w:t>
      </w:r>
      <w:r w:rsidR="00E04EE9" w:rsidRPr="00E95D69">
        <w:rPr>
          <w:rFonts w:ascii="Verdana" w:hAnsi="Verdana"/>
          <w:sz w:val="20"/>
          <w:szCs w:val="20"/>
        </w:rPr>
        <w:t xml:space="preserve">oraz Zarządzeniem nr 2/2016 z dnia 20 stycznia 2016r. </w:t>
      </w:r>
      <w:r w:rsidR="00DF0403" w:rsidRPr="00E95D69">
        <w:rPr>
          <w:rFonts w:ascii="Verdana" w:hAnsi="Verdana"/>
          <w:sz w:val="20"/>
          <w:szCs w:val="20"/>
        </w:rPr>
        <w:t xml:space="preserve">Dyrektora Sądu Rejonowego w </w:t>
      </w:r>
      <w:r w:rsidR="00830704" w:rsidRPr="00E95D69">
        <w:rPr>
          <w:rFonts w:ascii="Verdana" w:hAnsi="Verdana"/>
          <w:sz w:val="20"/>
          <w:szCs w:val="20"/>
        </w:rPr>
        <w:t>Nowej Soli</w:t>
      </w:r>
      <w:r w:rsidR="00390E33" w:rsidRPr="00E95D69">
        <w:rPr>
          <w:rFonts w:ascii="Verdana" w:hAnsi="Verdana"/>
          <w:sz w:val="20"/>
          <w:szCs w:val="20"/>
        </w:rPr>
        <w:t xml:space="preserve">, </w:t>
      </w:r>
      <w:r w:rsidR="00390E33" w:rsidRPr="00E95D69">
        <w:rPr>
          <w:rFonts w:ascii="Verdana" w:hAnsi="Verdana"/>
          <w:b/>
          <w:sz w:val="20"/>
          <w:szCs w:val="20"/>
        </w:rPr>
        <w:t>na</w:t>
      </w:r>
      <w:r w:rsidR="000C10FA">
        <w:rPr>
          <w:rFonts w:ascii="Verdana" w:hAnsi="Verdana"/>
          <w:b/>
          <w:sz w:val="20"/>
          <w:szCs w:val="20"/>
        </w:rPr>
        <w:t xml:space="preserve"> </w:t>
      </w:r>
      <w:r w:rsidR="00D661FE">
        <w:rPr>
          <w:rFonts w:ascii="Verdana" w:hAnsi="Verdana"/>
          <w:b/>
          <w:sz w:val="20"/>
          <w:szCs w:val="20"/>
        </w:rPr>
        <w:t xml:space="preserve">świadczenie </w:t>
      </w:r>
      <w:r w:rsidR="009B2DF8">
        <w:rPr>
          <w:rFonts w:ascii="Verdana" w:hAnsi="Verdana"/>
          <w:b/>
          <w:sz w:val="20"/>
          <w:szCs w:val="20"/>
        </w:rPr>
        <w:t xml:space="preserve">usługi przechowywania przedmiotów zabezpieczonych jako dowody rzeczowe </w:t>
      </w:r>
      <w:r w:rsidR="00BD7400">
        <w:rPr>
          <w:rFonts w:ascii="Verdana" w:hAnsi="Verdana"/>
          <w:b/>
          <w:sz w:val="20"/>
          <w:szCs w:val="20"/>
        </w:rPr>
        <w:t>– pojazdy mechaniczne</w:t>
      </w:r>
      <w:r w:rsidR="009B2DF8">
        <w:rPr>
          <w:rFonts w:ascii="Verdana" w:hAnsi="Verdana"/>
          <w:b/>
          <w:sz w:val="20"/>
          <w:szCs w:val="20"/>
        </w:rPr>
        <w:t xml:space="preserve"> oraz części pojazdów mechanicznych</w:t>
      </w:r>
      <w:r w:rsidR="00BD7400">
        <w:rPr>
          <w:rFonts w:ascii="Verdana" w:hAnsi="Verdana"/>
          <w:b/>
          <w:sz w:val="20"/>
          <w:szCs w:val="20"/>
        </w:rPr>
        <w:t xml:space="preserve"> – ich holowanie oraz przewożenie </w:t>
      </w:r>
      <w:r w:rsidR="00E9586E">
        <w:rPr>
          <w:rFonts w:ascii="Verdana" w:hAnsi="Verdana"/>
          <w:b/>
          <w:sz w:val="20"/>
          <w:szCs w:val="20"/>
        </w:rPr>
        <w:br/>
      </w:r>
      <w:r w:rsidR="00BD7400">
        <w:rPr>
          <w:rFonts w:ascii="Verdana" w:hAnsi="Verdana"/>
          <w:b/>
          <w:sz w:val="20"/>
          <w:szCs w:val="20"/>
        </w:rPr>
        <w:t>w sprawach sądowych prowadzonych przez Sąd Rejonowy w Nowej Soli</w:t>
      </w:r>
      <w:r w:rsidR="00390E33" w:rsidRPr="00E95D69">
        <w:rPr>
          <w:rFonts w:ascii="Verdana" w:hAnsi="Verdana"/>
          <w:sz w:val="20"/>
          <w:szCs w:val="20"/>
        </w:rPr>
        <w:t>,</w:t>
      </w:r>
      <w:r w:rsidR="00DF0403" w:rsidRPr="00E95D69">
        <w:rPr>
          <w:rFonts w:ascii="Verdana" w:hAnsi="Verdana"/>
          <w:sz w:val="20"/>
          <w:szCs w:val="20"/>
        </w:rPr>
        <w:t xml:space="preserve"> została zawarta umowa o następującej treści:</w:t>
      </w:r>
    </w:p>
    <w:p w:rsidR="00DF0403" w:rsidRPr="00E95D69" w:rsidRDefault="00DF0403" w:rsidP="00DC6428">
      <w:pPr>
        <w:spacing w:before="240" w:after="0"/>
        <w:jc w:val="center"/>
        <w:rPr>
          <w:rFonts w:ascii="Verdana" w:hAnsi="Verdana"/>
          <w:sz w:val="20"/>
          <w:szCs w:val="20"/>
        </w:rPr>
      </w:pPr>
      <w:r w:rsidRPr="00E95D69">
        <w:rPr>
          <w:rFonts w:ascii="Verdana" w:hAnsi="Verdana"/>
          <w:b/>
          <w:bCs/>
          <w:sz w:val="20"/>
          <w:szCs w:val="20"/>
        </w:rPr>
        <w:t>§ 1</w:t>
      </w:r>
    </w:p>
    <w:p w:rsidR="00DF0403" w:rsidRPr="00E95D69" w:rsidRDefault="006C5879" w:rsidP="00DC6428">
      <w:pPr>
        <w:pStyle w:val="Nagwek1"/>
        <w:spacing w:line="276" w:lineRule="auto"/>
        <w:rPr>
          <w:rFonts w:ascii="Verdana" w:hAnsi="Verdana"/>
          <w:sz w:val="20"/>
          <w:szCs w:val="20"/>
        </w:rPr>
      </w:pPr>
      <w:r w:rsidRPr="00E95D69">
        <w:rPr>
          <w:rFonts w:ascii="Verdana" w:hAnsi="Verdana"/>
          <w:sz w:val="20"/>
          <w:szCs w:val="20"/>
        </w:rPr>
        <w:t>Przedmiot umowy</w:t>
      </w:r>
    </w:p>
    <w:p w:rsidR="00DF0403" w:rsidRPr="00E95D69" w:rsidRDefault="00DF0403" w:rsidP="00DC6428">
      <w:pPr>
        <w:pStyle w:val="Nagwek1"/>
        <w:spacing w:line="276" w:lineRule="auto"/>
        <w:jc w:val="left"/>
        <w:rPr>
          <w:rFonts w:ascii="Verdana" w:hAnsi="Verdana"/>
          <w:sz w:val="20"/>
          <w:szCs w:val="20"/>
        </w:rPr>
      </w:pPr>
    </w:p>
    <w:p w:rsidR="009B2DF8" w:rsidRDefault="009B2DF8" w:rsidP="00681370">
      <w:pPr>
        <w:pStyle w:val="Teksttreci20"/>
        <w:numPr>
          <w:ilvl w:val="0"/>
          <w:numId w:val="5"/>
        </w:numPr>
        <w:shd w:val="clear" w:color="auto" w:fill="auto"/>
        <w:tabs>
          <w:tab w:val="left" w:pos="284"/>
        </w:tabs>
        <w:spacing w:line="276" w:lineRule="auto"/>
        <w:ind w:left="284" w:hanging="284"/>
        <w:jc w:val="both"/>
        <w:rPr>
          <w:rFonts w:ascii="Verdana" w:hAnsi="Verdana"/>
          <w:sz w:val="20"/>
          <w:szCs w:val="20"/>
        </w:rPr>
      </w:pPr>
      <w:r>
        <w:rPr>
          <w:rFonts w:ascii="Verdana" w:hAnsi="Verdana"/>
          <w:sz w:val="20"/>
          <w:szCs w:val="20"/>
        </w:rPr>
        <w:t>Celem zapewnienia odpowiednich warunków przechowywania przedmiotów zabezpieczonych jako dowody rzeczowe</w:t>
      </w:r>
      <w:r w:rsidR="00E9586E">
        <w:rPr>
          <w:rFonts w:ascii="Verdana" w:hAnsi="Verdana"/>
          <w:sz w:val="20"/>
          <w:szCs w:val="20"/>
        </w:rPr>
        <w:t>,</w:t>
      </w:r>
      <w:r w:rsidR="00E9586E" w:rsidRPr="00E9586E">
        <w:rPr>
          <w:rFonts w:ascii="Verdana" w:hAnsi="Verdana"/>
          <w:b/>
          <w:sz w:val="20"/>
          <w:szCs w:val="20"/>
        </w:rPr>
        <w:t xml:space="preserve"> </w:t>
      </w:r>
      <w:r w:rsidR="00E9586E">
        <w:rPr>
          <w:rFonts w:ascii="Verdana" w:hAnsi="Verdana"/>
          <w:b/>
          <w:sz w:val="20"/>
          <w:szCs w:val="20"/>
        </w:rPr>
        <w:t>pojazdy mechaniczne oraz części pojazdów mechanicznych,</w:t>
      </w:r>
      <w:r>
        <w:rPr>
          <w:rFonts w:ascii="Verdana" w:hAnsi="Verdana"/>
          <w:sz w:val="20"/>
          <w:szCs w:val="20"/>
        </w:rPr>
        <w:t xml:space="preserve"> w sprawach sądowych prowadzonych przez Sąd Rejonowy w Nowej Soli</w:t>
      </w:r>
      <w:r w:rsidR="00607B45">
        <w:rPr>
          <w:rFonts w:ascii="Verdana" w:hAnsi="Verdana"/>
          <w:sz w:val="20"/>
          <w:szCs w:val="20"/>
        </w:rPr>
        <w:t>, Zamawiający oddaje, a Wykonawca przyjmuje na przechowanie przedmioty</w:t>
      </w:r>
      <w:r w:rsidR="007029B6">
        <w:rPr>
          <w:rFonts w:ascii="Verdana" w:hAnsi="Verdana"/>
          <w:sz w:val="20"/>
          <w:szCs w:val="20"/>
        </w:rPr>
        <w:t xml:space="preserve"> w cenach zgodnych z ofertą z dnia …………………..</w:t>
      </w:r>
      <w:r w:rsidR="00EA64CA" w:rsidRPr="00EA64CA">
        <w:rPr>
          <w:rFonts w:ascii="Verdana" w:hAnsi="Verdana"/>
          <w:sz w:val="20"/>
          <w:szCs w:val="20"/>
        </w:rPr>
        <w:t xml:space="preserve"> </w:t>
      </w:r>
      <w:r w:rsidR="00E9586E">
        <w:rPr>
          <w:rFonts w:ascii="Verdana" w:hAnsi="Verdana"/>
          <w:sz w:val="20"/>
          <w:szCs w:val="20"/>
        </w:rPr>
        <w:t>która</w:t>
      </w:r>
      <w:r w:rsidR="00EA64CA">
        <w:rPr>
          <w:rFonts w:ascii="Verdana" w:hAnsi="Verdana"/>
          <w:sz w:val="20"/>
          <w:szCs w:val="20"/>
        </w:rPr>
        <w:t xml:space="preserve"> stanowi </w:t>
      </w:r>
      <w:r w:rsidR="00EA64CA">
        <w:rPr>
          <w:rFonts w:ascii="Verdana" w:hAnsi="Verdana"/>
          <w:sz w:val="20"/>
          <w:szCs w:val="20"/>
          <w:u w:val="single"/>
        </w:rPr>
        <w:t>załącznik nr 2</w:t>
      </w:r>
      <w:r w:rsidR="00EA64CA" w:rsidRPr="00891623">
        <w:rPr>
          <w:rFonts w:ascii="Verdana" w:hAnsi="Verdana"/>
          <w:sz w:val="20"/>
          <w:szCs w:val="20"/>
        </w:rPr>
        <w:t xml:space="preserve"> do niniejszej umowy</w:t>
      </w:r>
    </w:p>
    <w:p w:rsidR="0014034A" w:rsidRDefault="0014034A" w:rsidP="00681370">
      <w:pPr>
        <w:pStyle w:val="Teksttreci20"/>
        <w:numPr>
          <w:ilvl w:val="0"/>
          <w:numId w:val="5"/>
        </w:numPr>
        <w:shd w:val="clear" w:color="auto" w:fill="auto"/>
        <w:tabs>
          <w:tab w:val="left" w:pos="284"/>
        </w:tabs>
        <w:spacing w:line="276" w:lineRule="auto"/>
        <w:ind w:left="284" w:hanging="284"/>
        <w:jc w:val="both"/>
        <w:rPr>
          <w:rFonts w:ascii="Verdana" w:hAnsi="Verdana"/>
          <w:sz w:val="20"/>
          <w:szCs w:val="20"/>
        </w:rPr>
      </w:pPr>
      <w:r w:rsidRPr="00AF72E9">
        <w:rPr>
          <w:rFonts w:ascii="Verdana" w:hAnsi="Verdana"/>
          <w:sz w:val="20"/>
          <w:szCs w:val="20"/>
        </w:rPr>
        <w:t>Przedmiot umowy określony w ust. 1 będzie zwany w dalszej części umowy „przedmiotem umowy”.</w:t>
      </w:r>
    </w:p>
    <w:p w:rsidR="009466BF" w:rsidRDefault="00E9586E" w:rsidP="00681370">
      <w:pPr>
        <w:pStyle w:val="Teksttreci20"/>
        <w:numPr>
          <w:ilvl w:val="0"/>
          <w:numId w:val="5"/>
        </w:numPr>
        <w:shd w:val="clear" w:color="auto" w:fill="auto"/>
        <w:tabs>
          <w:tab w:val="left" w:pos="284"/>
        </w:tabs>
        <w:spacing w:line="276" w:lineRule="auto"/>
        <w:ind w:left="284" w:hanging="284"/>
        <w:jc w:val="both"/>
        <w:rPr>
          <w:rFonts w:ascii="Verdana" w:hAnsi="Verdana"/>
          <w:sz w:val="20"/>
          <w:szCs w:val="20"/>
        </w:rPr>
      </w:pPr>
      <w:r>
        <w:rPr>
          <w:rFonts w:ascii="Verdana" w:hAnsi="Verdana"/>
          <w:sz w:val="20"/>
          <w:szCs w:val="20"/>
        </w:rPr>
        <w:t>Pojazdy mechaniczne oraz części pojazdów mechanicznych zabezpieczone jako dowody rzeczowe</w:t>
      </w:r>
      <w:r w:rsidR="007029B6">
        <w:rPr>
          <w:rFonts w:ascii="Verdana" w:hAnsi="Verdana"/>
          <w:sz w:val="20"/>
          <w:szCs w:val="20"/>
        </w:rPr>
        <w:t xml:space="preserve"> w sprawach sądowych prowadzonych przez Sąd Rejonowym w Nowej Soli</w:t>
      </w:r>
      <w:r w:rsidR="009466BF">
        <w:rPr>
          <w:rFonts w:ascii="Verdana" w:hAnsi="Verdana"/>
          <w:sz w:val="20"/>
          <w:szCs w:val="20"/>
        </w:rPr>
        <w:t xml:space="preserve"> będą zwane w dalszej części umowy „</w:t>
      </w:r>
      <w:r w:rsidR="007029B6">
        <w:rPr>
          <w:rFonts w:ascii="Verdana" w:hAnsi="Verdana"/>
          <w:sz w:val="20"/>
          <w:szCs w:val="20"/>
        </w:rPr>
        <w:t>dowodami rzeczowymi</w:t>
      </w:r>
      <w:r w:rsidR="009466BF">
        <w:rPr>
          <w:rFonts w:ascii="Verdana" w:hAnsi="Verdana"/>
          <w:sz w:val="20"/>
          <w:szCs w:val="20"/>
        </w:rPr>
        <w:t>”.</w:t>
      </w:r>
    </w:p>
    <w:p w:rsidR="00E870A7" w:rsidRDefault="00E870A7" w:rsidP="000C7CED">
      <w:pPr>
        <w:pStyle w:val="Teksttreci20"/>
        <w:numPr>
          <w:ilvl w:val="0"/>
          <w:numId w:val="5"/>
        </w:numPr>
        <w:shd w:val="clear" w:color="auto" w:fill="auto"/>
        <w:tabs>
          <w:tab w:val="left" w:pos="284"/>
        </w:tabs>
        <w:spacing w:line="276" w:lineRule="auto"/>
        <w:ind w:left="284" w:hanging="284"/>
        <w:jc w:val="both"/>
        <w:rPr>
          <w:rFonts w:ascii="Verdana" w:hAnsi="Verdana"/>
          <w:sz w:val="20"/>
          <w:szCs w:val="20"/>
        </w:rPr>
      </w:pPr>
      <w:r>
        <w:rPr>
          <w:rFonts w:ascii="Verdana" w:hAnsi="Verdana"/>
          <w:sz w:val="20"/>
          <w:szCs w:val="20"/>
        </w:rPr>
        <w:t xml:space="preserve">Szczegółowy opis przedmiotu umowy, o którym mowa w ust. 1 określa </w:t>
      </w:r>
      <w:r w:rsidRPr="00BB2472">
        <w:rPr>
          <w:rFonts w:ascii="Verdana" w:hAnsi="Verdana"/>
          <w:sz w:val="20"/>
          <w:szCs w:val="20"/>
          <w:u w:val="single"/>
        </w:rPr>
        <w:t>załącznik nr 1</w:t>
      </w:r>
      <w:r>
        <w:rPr>
          <w:rFonts w:ascii="Verdana" w:hAnsi="Verdana"/>
          <w:sz w:val="20"/>
          <w:szCs w:val="20"/>
        </w:rPr>
        <w:t xml:space="preserve"> do niniejszej umowy.</w:t>
      </w:r>
    </w:p>
    <w:p w:rsidR="00E44DE0" w:rsidRPr="00E870A7" w:rsidRDefault="00E44DE0" w:rsidP="00B531C3">
      <w:pPr>
        <w:pStyle w:val="Teksttreci20"/>
        <w:numPr>
          <w:ilvl w:val="0"/>
          <w:numId w:val="5"/>
        </w:numPr>
        <w:shd w:val="clear" w:color="auto" w:fill="auto"/>
        <w:tabs>
          <w:tab w:val="left" w:pos="284"/>
        </w:tabs>
        <w:spacing w:line="276" w:lineRule="auto"/>
        <w:ind w:left="284" w:hanging="284"/>
        <w:jc w:val="both"/>
        <w:rPr>
          <w:rFonts w:ascii="Verdana" w:hAnsi="Verdana"/>
          <w:sz w:val="20"/>
          <w:szCs w:val="20"/>
        </w:rPr>
      </w:pPr>
      <w:r w:rsidRPr="00E870A7">
        <w:rPr>
          <w:rFonts w:ascii="Verdana" w:hAnsi="Verdana"/>
          <w:sz w:val="20"/>
          <w:szCs w:val="20"/>
        </w:rPr>
        <w:t>Wykonawca oświadcza, że przedmiot umowy wykona samodzielnie i do umowy nie mają zastosowania przepisy art. 143 d ustawy Prawo z</w:t>
      </w:r>
      <w:r w:rsidR="00E9586E">
        <w:rPr>
          <w:rFonts w:ascii="Verdana" w:hAnsi="Verdana"/>
          <w:sz w:val="20"/>
          <w:szCs w:val="20"/>
        </w:rPr>
        <w:t>amówień publicznych (Dz. U. 2019, poz. 53 j.t.</w:t>
      </w:r>
      <w:r w:rsidRPr="00E870A7">
        <w:rPr>
          <w:rFonts w:ascii="Verdana" w:hAnsi="Verdana"/>
          <w:sz w:val="20"/>
          <w:szCs w:val="20"/>
        </w:rPr>
        <w:t xml:space="preserve"> ze zm.)</w:t>
      </w:r>
      <w:r w:rsidR="00E870A7">
        <w:rPr>
          <w:rFonts w:ascii="Verdana" w:hAnsi="Verdana"/>
          <w:sz w:val="20"/>
          <w:szCs w:val="20"/>
        </w:rPr>
        <w:t>.</w:t>
      </w:r>
    </w:p>
    <w:p w:rsidR="00883E50" w:rsidRPr="00E95D69" w:rsidRDefault="00883E50" w:rsidP="00883E50">
      <w:pPr>
        <w:spacing w:before="240" w:after="0"/>
        <w:jc w:val="center"/>
        <w:rPr>
          <w:rFonts w:ascii="Verdana" w:hAnsi="Verdana"/>
          <w:sz w:val="20"/>
          <w:szCs w:val="20"/>
        </w:rPr>
      </w:pPr>
      <w:r w:rsidRPr="00E95D69">
        <w:rPr>
          <w:rFonts w:ascii="Verdana" w:hAnsi="Verdana"/>
          <w:b/>
          <w:bCs/>
          <w:sz w:val="20"/>
          <w:szCs w:val="20"/>
        </w:rPr>
        <w:t>§ 2</w:t>
      </w:r>
    </w:p>
    <w:p w:rsidR="00883E50" w:rsidRPr="00E95D69" w:rsidRDefault="00BB2472" w:rsidP="00883E50">
      <w:pPr>
        <w:pStyle w:val="Nagwek1"/>
        <w:spacing w:line="276" w:lineRule="auto"/>
        <w:rPr>
          <w:rFonts w:ascii="Verdana" w:hAnsi="Verdana"/>
          <w:sz w:val="20"/>
          <w:szCs w:val="20"/>
        </w:rPr>
      </w:pPr>
      <w:r>
        <w:rPr>
          <w:rFonts w:ascii="Verdana" w:hAnsi="Verdana"/>
          <w:sz w:val="20"/>
          <w:szCs w:val="20"/>
        </w:rPr>
        <w:t>Obowiązki i oświadczenia Stron oraz sposób w</w:t>
      </w:r>
      <w:r w:rsidR="00E9586E">
        <w:rPr>
          <w:rFonts w:ascii="Verdana" w:hAnsi="Verdana"/>
          <w:sz w:val="20"/>
          <w:szCs w:val="20"/>
        </w:rPr>
        <w:t>ykonania</w:t>
      </w:r>
      <w:r w:rsidR="00883E50" w:rsidRPr="00E95D69">
        <w:rPr>
          <w:rFonts w:ascii="Verdana" w:hAnsi="Verdana"/>
          <w:sz w:val="20"/>
          <w:szCs w:val="20"/>
        </w:rPr>
        <w:t xml:space="preserve"> umowy</w:t>
      </w:r>
    </w:p>
    <w:p w:rsidR="0014034A" w:rsidRPr="00E95D69" w:rsidRDefault="0014034A" w:rsidP="0014034A">
      <w:pPr>
        <w:pStyle w:val="Teksttreci20"/>
        <w:shd w:val="clear" w:color="auto" w:fill="auto"/>
        <w:tabs>
          <w:tab w:val="left" w:pos="284"/>
        </w:tabs>
        <w:spacing w:line="276" w:lineRule="auto"/>
        <w:ind w:firstLine="0"/>
        <w:jc w:val="both"/>
        <w:rPr>
          <w:rFonts w:ascii="Verdana" w:hAnsi="Verdana" w:cs="Times New Roman"/>
          <w:sz w:val="20"/>
          <w:szCs w:val="20"/>
        </w:rPr>
      </w:pPr>
    </w:p>
    <w:p w:rsidR="00BB2472" w:rsidRPr="00BB2472" w:rsidRDefault="00BB2472" w:rsidP="00BB2472">
      <w:pPr>
        <w:pStyle w:val="Teksttreci20"/>
        <w:numPr>
          <w:ilvl w:val="0"/>
          <w:numId w:val="25"/>
        </w:numPr>
        <w:tabs>
          <w:tab w:val="left" w:pos="284"/>
        </w:tabs>
        <w:spacing w:line="276" w:lineRule="auto"/>
        <w:ind w:left="284" w:hanging="284"/>
        <w:jc w:val="both"/>
        <w:rPr>
          <w:rFonts w:ascii="Verdana" w:hAnsi="Verdana"/>
          <w:sz w:val="20"/>
          <w:szCs w:val="20"/>
        </w:rPr>
      </w:pPr>
      <w:r w:rsidRPr="00BB2472">
        <w:rPr>
          <w:rFonts w:ascii="Verdana" w:hAnsi="Verdana"/>
          <w:sz w:val="20"/>
          <w:szCs w:val="20"/>
        </w:rPr>
        <w:t>Wykonywanie przedmiotu umowy będzie polegało w szczególności na:</w:t>
      </w:r>
    </w:p>
    <w:p w:rsidR="00BB2472" w:rsidRDefault="00BB2472" w:rsidP="00BB2472">
      <w:pPr>
        <w:pStyle w:val="Teksttreci20"/>
        <w:numPr>
          <w:ilvl w:val="0"/>
          <w:numId w:val="35"/>
        </w:numPr>
        <w:tabs>
          <w:tab w:val="left" w:pos="284"/>
        </w:tabs>
        <w:spacing w:line="276" w:lineRule="auto"/>
        <w:jc w:val="both"/>
        <w:rPr>
          <w:rFonts w:ascii="Verdana" w:hAnsi="Verdana"/>
          <w:sz w:val="20"/>
          <w:szCs w:val="20"/>
        </w:rPr>
      </w:pPr>
      <w:r w:rsidRPr="00BB2472">
        <w:rPr>
          <w:rFonts w:ascii="Verdana" w:hAnsi="Verdana"/>
          <w:sz w:val="20"/>
          <w:szCs w:val="20"/>
        </w:rPr>
        <w:t>Sukcesywnym oddawaniu przez Zamawiającego i przyjmowaniu przez Wykonawcę na przechowanie przedmiotów zabezpieczonych jako dowody rzeczowe. Przekazanie nastąpi na każde wezwanie z miejsca wskazanego przez Zamawiającego protokołem przekazania-przejęcia sporządzonym przy udziale przedstawicieli obu stron.</w:t>
      </w:r>
      <w:r w:rsidR="00C262F3">
        <w:rPr>
          <w:rFonts w:ascii="Verdana" w:hAnsi="Verdana"/>
          <w:sz w:val="20"/>
          <w:szCs w:val="20"/>
        </w:rPr>
        <w:t xml:space="preserve"> Odbiór  </w:t>
      </w:r>
      <w:r w:rsidR="00C262F3">
        <w:rPr>
          <w:rFonts w:ascii="Verdana" w:hAnsi="Verdana"/>
          <w:sz w:val="20"/>
          <w:szCs w:val="20"/>
        </w:rPr>
        <w:lastRenderedPageBreak/>
        <w:t>i wydanie pojazdu nastąpi w terminie 3 dni roboczych</w:t>
      </w:r>
      <w:r w:rsidR="00F8535D">
        <w:rPr>
          <w:rFonts w:ascii="Verdana" w:hAnsi="Verdana"/>
          <w:sz w:val="20"/>
          <w:szCs w:val="20"/>
        </w:rPr>
        <w:t xml:space="preserve"> </w:t>
      </w:r>
      <w:r w:rsidR="00C262F3">
        <w:rPr>
          <w:rFonts w:ascii="Verdana" w:hAnsi="Verdana"/>
          <w:sz w:val="20"/>
          <w:szCs w:val="20"/>
        </w:rPr>
        <w:t xml:space="preserve">za wyjątkiem sobót i dni ustawowo wolnych od pracy.  </w:t>
      </w:r>
      <w:r w:rsidRPr="00BB2472">
        <w:rPr>
          <w:rFonts w:ascii="Verdana" w:hAnsi="Verdana"/>
          <w:sz w:val="20"/>
          <w:szCs w:val="20"/>
        </w:rPr>
        <w:t xml:space="preserve"> Wzór protokołu stanowi </w:t>
      </w:r>
      <w:r w:rsidR="00EA64CA">
        <w:rPr>
          <w:rFonts w:ascii="Verdana" w:hAnsi="Verdana"/>
          <w:i/>
          <w:sz w:val="20"/>
          <w:szCs w:val="20"/>
          <w:u w:val="single"/>
        </w:rPr>
        <w:t>załącznik nr 3</w:t>
      </w:r>
      <w:r w:rsidRPr="00BB2472">
        <w:rPr>
          <w:rFonts w:ascii="Verdana" w:hAnsi="Verdana"/>
          <w:i/>
          <w:sz w:val="20"/>
          <w:szCs w:val="20"/>
          <w:u w:val="single"/>
        </w:rPr>
        <w:t xml:space="preserve"> </w:t>
      </w:r>
      <w:r w:rsidRPr="00BB2472">
        <w:rPr>
          <w:rFonts w:ascii="Verdana" w:hAnsi="Verdana"/>
          <w:sz w:val="20"/>
          <w:szCs w:val="20"/>
        </w:rPr>
        <w:t>do umowy.</w:t>
      </w:r>
    </w:p>
    <w:p w:rsidR="00BB2472" w:rsidRDefault="00BB2472" w:rsidP="00BB2472">
      <w:pPr>
        <w:pStyle w:val="Teksttreci20"/>
        <w:numPr>
          <w:ilvl w:val="0"/>
          <w:numId w:val="35"/>
        </w:numPr>
        <w:tabs>
          <w:tab w:val="left" w:pos="284"/>
        </w:tabs>
        <w:spacing w:line="276" w:lineRule="auto"/>
        <w:jc w:val="both"/>
        <w:rPr>
          <w:rFonts w:ascii="Verdana" w:hAnsi="Verdana"/>
          <w:sz w:val="20"/>
          <w:szCs w:val="20"/>
        </w:rPr>
      </w:pPr>
      <w:r w:rsidRPr="00BB2472">
        <w:rPr>
          <w:rFonts w:ascii="Verdana" w:hAnsi="Verdana"/>
          <w:sz w:val="20"/>
          <w:szCs w:val="20"/>
        </w:rPr>
        <w:t xml:space="preserve">Przechowywaniu dowodów rzeczowych w wydzielonym </w:t>
      </w:r>
      <w:r w:rsidR="0030588C">
        <w:rPr>
          <w:rFonts w:ascii="Verdana" w:hAnsi="Verdana"/>
          <w:sz w:val="20"/>
          <w:szCs w:val="20"/>
        </w:rPr>
        <w:t>miejscu na terenie zabezpieczonym w sposób określony w ust. 6, którym dysponuje Wykonawca.</w:t>
      </w:r>
    </w:p>
    <w:p w:rsidR="00BB2472" w:rsidRDefault="00BB2472" w:rsidP="00BB2472">
      <w:pPr>
        <w:pStyle w:val="Teksttreci20"/>
        <w:numPr>
          <w:ilvl w:val="0"/>
          <w:numId w:val="35"/>
        </w:numPr>
        <w:tabs>
          <w:tab w:val="left" w:pos="284"/>
        </w:tabs>
        <w:spacing w:line="276" w:lineRule="auto"/>
        <w:jc w:val="both"/>
        <w:rPr>
          <w:rFonts w:ascii="Verdana" w:hAnsi="Verdana"/>
          <w:sz w:val="20"/>
          <w:szCs w:val="20"/>
        </w:rPr>
      </w:pPr>
      <w:r w:rsidRPr="00BB2472">
        <w:rPr>
          <w:rFonts w:ascii="Verdana" w:hAnsi="Verdana"/>
          <w:sz w:val="20"/>
          <w:szCs w:val="20"/>
        </w:rPr>
        <w:t xml:space="preserve">Prowadzeniu rejestru magazynowego przyjętych na przechowanie dowodów rzeczowych. Wzór rejestru stanowi </w:t>
      </w:r>
      <w:r w:rsidR="00EA64CA">
        <w:rPr>
          <w:rFonts w:ascii="Verdana" w:hAnsi="Verdana"/>
          <w:i/>
          <w:sz w:val="20"/>
          <w:szCs w:val="20"/>
          <w:u w:val="single"/>
        </w:rPr>
        <w:t>załącznik nr 4</w:t>
      </w:r>
      <w:r w:rsidRPr="00BB2472">
        <w:rPr>
          <w:rFonts w:ascii="Verdana" w:hAnsi="Verdana"/>
          <w:sz w:val="20"/>
          <w:szCs w:val="20"/>
        </w:rPr>
        <w:t xml:space="preserve"> do niniejszej umowy.</w:t>
      </w:r>
    </w:p>
    <w:p w:rsidR="00BB2472" w:rsidRDefault="00BB2472" w:rsidP="00BB2472">
      <w:pPr>
        <w:pStyle w:val="Teksttreci20"/>
        <w:numPr>
          <w:ilvl w:val="0"/>
          <w:numId w:val="35"/>
        </w:numPr>
        <w:tabs>
          <w:tab w:val="left" w:pos="284"/>
        </w:tabs>
        <w:spacing w:line="276" w:lineRule="auto"/>
        <w:jc w:val="both"/>
        <w:rPr>
          <w:rFonts w:ascii="Verdana" w:hAnsi="Verdana"/>
          <w:sz w:val="20"/>
          <w:szCs w:val="20"/>
        </w:rPr>
      </w:pPr>
      <w:r w:rsidRPr="00BB2472">
        <w:rPr>
          <w:rFonts w:ascii="Verdana" w:hAnsi="Verdana"/>
          <w:sz w:val="20"/>
          <w:szCs w:val="20"/>
        </w:rPr>
        <w:t xml:space="preserve">Przywożeniu transportem własnym Wykonawcy wskazanych na piśmie dowodów rzeczowych do siedziby Zamawiającego. Wydanie przechowywanego przedmiotu następuje protokołem przekazania-przejęcia sporządzonym przy udziale przedstawicieli obu stron. Wzór protokołu stanowi </w:t>
      </w:r>
      <w:r w:rsidR="00EA64CA">
        <w:rPr>
          <w:rFonts w:ascii="Verdana" w:hAnsi="Verdana"/>
          <w:i/>
          <w:sz w:val="20"/>
          <w:szCs w:val="20"/>
          <w:u w:val="single"/>
        </w:rPr>
        <w:t>załącznik nr 3</w:t>
      </w:r>
      <w:r w:rsidRPr="00BB2472">
        <w:rPr>
          <w:rFonts w:ascii="Verdana" w:hAnsi="Verdana"/>
          <w:sz w:val="20"/>
          <w:szCs w:val="20"/>
        </w:rPr>
        <w:t xml:space="preserve"> do niniejszej umowy.</w:t>
      </w:r>
    </w:p>
    <w:p w:rsidR="00BB2472" w:rsidRPr="00BB2472" w:rsidRDefault="00BB2472" w:rsidP="00BB2472">
      <w:pPr>
        <w:pStyle w:val="Teksttreci20"/>
        <w:numPr>
          <w:ilvl w:val="0"/>
          <w:numId w:val="35"/>
        </w:numPr>
        <w:tabs>
          <w:tab w:val="left" w:pos="284"/>
        </w:tabs>
        <w:spacing w:line="276" w:lineRule="auto"/>
        <w:jc w:val="both"/>
        <w:rPr>
          <w:rFonts w:ascii="Verdana" w:hAnsi="Verdana"/>
          <w:sz w:val="20"/>
          <w:szCs w:val="20"/>
        </w:rPr>
      </w:pPr>
      <w:r w:rsidRPr="00BB2472">
        <w:rPr>
          <w:rFonts w:ascii="Verdana" w:hAnsi="Verdana"/>
          <w:sz w:val="20"/>
          <w:szCs w:val="20"/>
        </w:rPr>
        <w:t>Ochronie fizycznej i stacjonarnej budynku i terenu wokół budynku, w którym przechowywane są dowody rzeczowe Zamawiającego.</w:t>
      </w:r>
    </w:p>
    <w:p w:rsidR="00BB2472" w:rsidRPr="00BB2472" w:rsidRDefault="00BB2472" w:rsidP="00BB2472">
      <w:pPr>
        <w:pStyle w:val="Teksttreci20"/>
        <w:numPr>
          <w:ilvl w:val="0"/>
          <w:numId w:val="25"/>
        </w:numPr>
        <w:tabs>
          <w:tab w:val="left" w:pos="284"/>
        </w:tabs>
        <w:spacing w:line="276" w:lineRule="auto"/>
        <w:ind w:left="284" w:hanging="284"/>
        <w:jc w:val="both"/>
        <w:rPr>
          <w:rFonts w:ascii="Verdana" w:hAnsi="Verdana"/>
          <w:sz w:val="20"/>
          <w:szCs w:val="20"/>
        </w:rPr>
      </w:pPr>
      <w:r w:rsidRPr="00BB2472">
        <w:rPr>
          <w:rFonts w:ascii="Verdana" w:hAnsi="Verdana"/>
          <w:sz w:val="20"/>
          <w:szCs w:val="20"/>
        </w:rPr>
        <w:t>Wykonawca zobowiązuje się do świadczenia usługi przez 24 godziny na dobę, każdego dnia obowiązywania wiążącej strony Umowy.</w:t>
      </w:r>
    </w:p>
    <w:p w:rsidR="00BB2472" w:rsidRPr="00BB2472" w:rsidRDefault="00BB2472" w:rsidP="00BB2472">
      <w:pPr>
        <w:pStyle w:val="Teksttreci20"/>
        <w:numPr>
          <w:ilvl w:val="0"/>
          <w:numId w:val="25"/>
        </w:numPr>
        <w:tabs>
          <w:tab w:val="left" w:pos="284"/>
        </w:tabs>
        <w:spacing w:line="276" w:lineRule="auto"/>
        <w:ind w:left="284" w:hanging="284"/>
        <w:jc w:val="both"/>
        <w:rPr>
          <w:rFonts w:ascii="Verdana" w:hAnsi="Verdana"/>
          <w:sz w:val="20"/>
          <w:szCs w:val="20"/>
        </w:rPr>
      </w:pPr>
      <w:r w:rsidRPr="00BB2472">
        <w:rPr>
          <w:rFonts w:ascii="Verdana" w:hAnsi="Verdana"/>
          <w:sz w:val="20"/>
          <w:szCs w:val="20"/>
        </w:rPr>
        <w:t>Wykonawca zobowiązuje się do</w:t>
      </w:r>
      <w:r w:rsidR="0030588C">
        <w:rPr>
          <w:rFonts w:ascii="Verdana" w:hAnsi="Verdana"/>
          <w:sz w:val="20"/>
          <w:szCs w:val="20"/>
        </w:rPr>
        <w:t xml:space="preserve"> świadczenia usługi wynikającej</w:t>
      </w:r>
      <w:r w:rsidRPr="00BB2472">
        <w:rPr>
          <w:rFonts w:ascii="Verdana" w:hAnsi="Verdana"/>
          <w:sz w:val="20"/>
          <w:szCs w:val="20"/>
        </w:rPr>
        <w:t xml:space="preserve"> z niniejszej umowy </w:t>
      </w:r>
      <w:r w:rsidR="0030588C">
        <w:rPr>
          <w:rFonts w:ascii="Verdana" w:hAnsi="Verdana"/>
          <w:sz w:val="20"/>
          <w:szCs w:val="20"/>
        </w:rPr>
        <w:br/>
        <w:t xml:space="preserve">z </w:t>
      </w:r>
      <w:r w:rsidRPr="00BB2472">
        <w:rPr>
          <w:rFonts w:ascii="Verdana" w:hAnsi="Verdana"/>
          <w:sz w:val="20"/>
          <w:szCs w:val="20"/>
        </w:rPr>
        <w:t>należytą starannością, zgodnie z wymogami wynikającymi z obowiązujących przepisów prawa.</w:t>
      </w:r>
    </w:p>
    <w:p w:rsidR="00BB2472" w:rsidRPr="0030588C" w:rsidRDefault="00BB2472" w:rsidP="0030588C">
      <w:pPr>
        <w:pStyle w:val="Teksttreci20"/>
        <w:numPr>
          <w:ilvl w:val="0"/>
          <w:numId w:val="25"/>
        </w:numPr>
        <w:tabs>
          <w:tab w:val="left" w:pos="284"/>
        </w:tabs>
        <w:spacing w:line="276" w:lineRule="auto"/>
        <w:ind w:left="284" w:hanging="284"/>
        <w:jc w:val="both"/>
        <w:rPr>
          <w:rFonts w:ascii="Verdana" w:hAnsi="Verdana"/>
          <w:sz w:val="20"/>
          <w:szCs w:val="20"/>
        </w:rPr>
      </w:pPr>
      <w:r w:rsidRPr="00BB2472">
        <w:rPr>
          <w:rFonts w:ascii="Verdana" w:hAnsi="Verdana"/>
          <w:sz w:val="20"/>
          <w:szCs w:val="20"/>
        </w:rPr>
        <w:t>Po zakończeniu okresu przechowywania dowodu rzeczowego Wykonawca obowiązany jest zwrócić Zamawiającemu rzecz w stanie nie pogorszonym.</w:t>
      </w:r>
    </w:p>
    <w:p w:rsidR="00BB2472" w:rsidRPr="00BB2472" w:rsidRDefault="00BB2472" w:rsidP="00BB2472">
      <w:pPr>
        <w:pStyle w:val="Teksttreci20"/>
        <w:numPr>
          <w:ilvl w:val="0"/>
          <w:numId w:val="25"/>
        </w:numPr>
        <w:tabs>
          <w:tab w:val="left" w:pos="284"/>
        </w:tabs>
        <w:spacing w:line="276" w:lineRule="auto"/>
        <w:ind w:left="284" w:hanging="284"/>
        <w:jc w:val="both"/>
        <w:rPr>
          <w:rFonts w:ascii="Verdana" w:hAnsi="Verdana"/>
          <w:sz w:val="20"/>
          <w:szCs w:val="20"/>
        </w:rPr>
      </w:pPr>
      <w:r w:rsidRPr="00BB2472">
        <w:rPr>
          <w:rFonts w:ascii="Verdana" w:hAnsi="Verdana"/>
          <w:sz w:val="20"/>
          <w:szCs w:val="20"/>
        </w:rPr>
        <w:t>Wykonawca jest zobowiązany do zachowania wszelkich wymogów bezpieczeństwa technicznego i organizacyjnego, wynikających z odrębnych przepisów.</w:t>
      </w:r>
    </w:p>
    <w:p w:rsidR="00BB2472" w:rsidRDefault="00BB2472" w:rsidP="00BB2472">
      <w:pPr>
        <w:pStyle w:val="Teksttreci20"/>
        <w:numPr>
          <w:ilvl w:val="0"/>
          <w:numId w:val="25"/>
        </w:numPr>
        <w:tabs>
          <w:tab w:val="left" w:pos="284"/>
        </w:tabs>
        <w:spacing w:line="276" w:lineRule="auto"/>
        <w:ind w:left="284" w:hanging="284"/>
        <w:jc w:val="both"/>
        <w:rPr>
          <w:rFonts w:ascii="Verdana" w:hAnsi="Verdana"/>
          <w:sz w:val="20"/>
          <w:szCs w:val="20"/>
        </w:rPr>
      </w:pPr>
      <w:r w:rsidRPr="00BB2472">
        <w:rPr>
          <w:rFonts w:ascii="Verdana" w:hAnsi="Verdana"/>
          <w:sz w:val="20"/>
          <w:szCs w:val="20"/>
        </w:rPr>
        <w:t>W szczególności Wykonawca zobowiązany jest:</w:t>
      </w:r>
    </w:p>
    <w:p w:rsidR="00BB2472" w:rsidRDefault="00BB2472" w:rsidP="00BB2472">
      <w:pPr>
        <w:pStyle w:val="Teksttreci20"/>
        <w:numPr>
          <w:ilvl w:val="0"/>
          <w:numId w:val="36"/>
        </w:numPr>
        <w:tabs>
          <w:tab w:val="left" w:pos="284"/>
        </w:tabs>
        <w:spacing w:line="276" w:lineRule="auto"/>
        <w:jc w:val="both"/>
        <w:rPr>
          <w:rFonts w:ascii="Verdana" w:hAnsi="Verdana"/>
          <w:sz w:val="20"/>
          <w:szCs w:val="20"/>
        </w:rPr>
      </w:pPr>
      <w:r w:rsidRPr="00BB2472">
        <w:rPr>
          <w:rFonts w:ascii="Verdana" w:hAnsi="Verdana"/>
          <w:sz w:val="20"/>
          <w:szCs w:val="20"/>
        </w:rPr>
        <w:t>wykonywać powierzone usługi wykorzystując odpowiedn</w:t>
      </w:r>
      <w:r>
        <w:rPr>
          <w:rFonts w:ascii="Verdana" w:hAnsi="Verdana"/>
          <w:sz w:val="20"/>
          <w:szCs w:val="20"/>
        </w:rPr>
        <w:t xml:space="preserve">i, spełniający wymogi sprzęt i </w:t>
      </w:r>
      <w:r w:rsidRPr="00BB2472">
        <w:rPr>
          <w:rFonts w:ascii="Verdana" w:hAnsi="Verdana"/>
          <w:sz w:val="20"/>
          <w:szCs w:val="20"/>
        </w:rPr>
        <w:t>urządzenia techniczne,</w:t>
      </w:r>
    </w:p>
    <w:p w:rsidR="00BB2472" w:rsidRDefault="00BB2472" w:rsidP="00BB2472">
      <w:pPr>
        <w:pStyle w:val="Teksttreci20"/>
        <w:numPr>
          <w:ilvl w:val="0"/>
          <w:numId w:val="36"/>
        </w:numPr>
        <w:tabs>
          <w:tab w:val="left" w:pos="284"/>
        </w:tabs>
        <w:spacing w:line="276" w:lineRule="auto"/>
        <w:jc w:val="both"/>
        <w:rPr>
          <w:rFonts w:ascii="Verdana" w:hAnsi="Verdana"/>
          <w:sz w:val="20"/>
          <w:szCs w:val="20"/>
        </w:rPr>
      </w:pPr>
      <w:r w:rsidRPr="00BB2472">
        <w:rPr>
          <w:rFonts w:ascii="Verdana" w:hAnsi="Verdana"/>
          <w:sz w:val="20"/>
          <w:szCs w:val="20"/>
        </w:rPr>
        <w:t>dysponować personelem posiadającym niezbędne kwalifikacje i umiejętności,</w:t>
      </w:r>
    </w:p>
    <w:p w:rsidR="00BB2472" w:rsidRPr="00BB2472" w:rsidRDefault="00BB2472" w:rsidP="00BB2472">
      <w:pPr>
        <w:pStyle w:val="Teksttreci20"/>
        <w:numPr>
          <w:ilvl w:val="0"/>
          <w:numId w:val="36"/>
        </w:numPr>
        <w:tabs>
          <w:tab w:val="left" w:pos="284"/>
        </w:tabs>
        <w:spacing w:line="276" w:lineRule="auto"/>
        <w:jc w:val="both"/>
        <w:rPr>
          <w:rFonts w:ascii="Verdana" w:hAnsi="Verdana"/>
          <w:sz w:val="20"/>
          <w:szCs w:val="20"/>
        </w:rPr>
      </w:pPr>
      <w:r w:rsidRPr="00BB2472">
        <w:rPr>
          <w:rFonts w:ascii="Verdana" w:hAnsi="Verdana"/>
          <w:sz w:val="20"/>
          <w:szCs w:val="20"/>
        </w:rPr>
        <w:t>dysponować prawem do terenu, który musi spełniać poniższe  wymagania:</w:t>
      </w:r>
    </w:p>
    <w:p w:rsidR="00BB2472" w:rsidRPr="00BB2472" w:rsidRDefault="00BB2472" w:rsidP="00BB2472">
      <w:pPr>
        <w:pStyle w:val="Teksttreci20"/>
        <w:numPr>
          <w:ilvl w:val="0"/>
          <w:numId w:val="37"/>
        </w:numPr>
        <w:tabs>
          <w:tab w:val="left" w:pos="284"/>
        </w:tabs>
        <w:spacing w:line="276" w:lineRule="auto"/>
        <w:jc w:val="both"/>
        <w:rPr>
          <w:rFonts w:ascii="Verdana" w:hAnsi="Verdana"/>
          <w:sz w:val="20"/>
          <w:szCs w:val="20"/>
        </w:rPr>
      </w:pPr>
      <w:r w:rsidRPr="00BB2472">
        <w:rPr>
          <w:rFonts w:ascii="Verdana" w:hAnsi="Verdana"/>
          <w:sz w:val="20"/>
          <w:szCs w:val="20"/>
        </w:rPr>
        <w:t>jest zlokalizowany na obszarze działania Sądu Rejonowego w Nowej Soli;</w:t>
      </w:r>
    </w:p>
    <w:p w:rsidR="0030588C" w:rsidRDefault="0030588C" w:rsidP="00BB2472">
      <w:pPr>
        <w:pStyle w:val="Teksttreci20"/>
        <w:numPr>
          <w:ilvl w:val="0"/>
          <w:numId w:val="37"/>
        </w:numPr>
        <w:tabs>
          <w:tab w:val="left" w:pos="284"/>
        </w:tabs>
        <w:spacing w:line="276" w:lineRule="auto"/>
        <w:jc w:val="both"/>
        <w:rPr>
          <w:rFonts w:ascii="Verdana" w:hAnsi="Verdana"/>
          <w:sz w:val="20"/>
          <w:szCs w:val="20"/>
        </w:rPr>
      </w:pPr>
      <w:r>
        <w:rPr>
          <w:rFonts w:ascii="Verdana" w:hAnsi="Verdana"/>
          <w:sz w:val="20"/>
          <w:szCs w:val="20"/>
        </w:rPr>
        <w:t>jest ogrodzony;</w:t>
      </w:r>
    </w:p>
    <w:p w:rsidR="00BB2472" w:rsidRPr="00BB2472" w:rsidRDefault="00BB2472" w:rsidP="00BB2472">
      <w:pPr>
        <w:pStyle w:val="Teksttreci20"/>
        <w:numPr>
          <w:ilvl w:val="0"/>
          <w:numId w:val="37"/>
        </w:numPr>
        <w:tabs>
          <w:tab w:val="left" w:pos="284"/>
        </w:tabs>
        <w:spacing w:line="276" w:lineRule="auto"/>
        <w:jc w:val="both"/>
        <w:rPr>
          <w:rFonts w:ascii="Verdana" w:hAnsi="Verdana"/>
          <w:sz w:val="20"/>
          <w:szCs w:val="20"/>
        </w:rPr>
      </w:pPr>
      <w:r w:rsidRPr="00BB2472">
        <w:rPr>
          <w:rFonts w:ascii="Verdana" w:hAnsi="Verdana"/>
          <w:sz w:val="20"/>
          <w:szCs w:val="20"/>
        </w:rPr>
        <w:t xml:space="preserve">budynek </w:t>
      </w:r>
      <w:r>
        <w:rPr>
          <w:rFonts w:ascii="Verdana" w:hAnsi="Verdana"/>
          <w:sz w:val="20"/>
          <w:szCs w:val="20"/>
        </w:rPr>
        <w:t>posiada</w:t>
      </w:r>
      <w:r w:rsidR="00B42FD6">
        <w:rPr>
          <w:rFonts w:ascii="Verdana" w:hAnsi="Verdana"/>
          <w:sz w:val="20"/>
          <w:szCs w:val="20"/>
        </w:rPr>
        <w:t xml:space="preserve"> monitoring</w:t>
      </w:r>
      <w:r>
        <w:rPr>
          <w:rFonts w:ascii="Verdana" w:hAnsi="Verdana"/>
          <w:sz w:val="20"/>
          <w:szCs w:val="20"/>
        </w:rPr>
        <w:t xml:space="preserve"> </w:t>
      </w:r>
      <w:r w:rsidRPr="00BB2472">
        <w:rPr>
          <w:rFonts w:ascii="Verdana" w:hAnsi="Verdana"/>
          <w:sz w:val="20"/>
          <w:szCs w:val="20"/>
        </w:rPr>
        <w:t>wizyjny</w:t>
      </w:r>
      <w:r w:rsidR="00B42FD6">
        <w:rPr>
          <w:rFonts w:ascii="Verdana" w:hAnsi="Verdana"/>
          <w:sz w:val="20"/>
          <w:szCs w:val="20"/>
        </w:rPr>
        <w:t>;</w:t>
      </w:r>
      <w:r w:rsidRPr="00BB2472">
        <w:rPr>
          <w:rFonts w:ascii="Verdana" w:hAnsi="Verdana"/>
          <w:sz w:val="20"/>
          <w:szCs w:val="20"/>
        </w:rPr>
        <w:t xml:space="preserve"> </w:t>
      </w:r>
    </w:p>
    <w:p w:rsidR="00BB2472" w:rsidRPr="00BB2472" w:rsidRDefault="00BB2472" w:rsidP="00BB2472">
      <w:pPr>
        <w:pStyle w:val="Teksttreci20"/>
        <w:numPr>
          <w:ilvl w:val="0"/>
          <w:numId w:val="37"/>
        </w:numPr>
        <w:tabs>
          <w:tab w:val="left" w:pos="284"/>
        </w:tabs>
        <w:spacing w:line="276" w:lineRule="auto"/>
        <w:jc w:val="both"/>
        <w:rPr>
          <w:rFonts w:ascii="Verdana" w:hAnsi="Verdana"/>
          <w:sz w:val="20"/>
          <w:szCs w:val="20"/>
        </w:rPr>
      </w:pPr>
      <w:r w:rsidRPr="00BB2472">
        <w:rPr>
          <w:rFonts w:ascii="Verdana" w:hAnsi="Verdana"/>
          <w:sz w:val="20"/>
          <w:szCs w:val="20"/>
        </w:rPr>
        <w:t>p</w:t>
      </w:r>
      <w:r w:rsidR="0030588C">
        <w:rPr>
          <w:rFonts w:ascii="Verdana" w:hAnsi="Verdana"/>
          <w:sz w:val="20"/>
          <w:szCs w:val="20"/>
        </w:rPr>
        <w:t xml:space="preserve">osiada oświetlenie </w:t>
      </w:r>
      <w:r w:rsidRPr="00BB2472">
        <w:rPr>
          <w:rFonts w:ascii="Verdana" w:hAnsi="Verdana"/>
          <w:sz w:val="20"/>
          <w:szCs w:val="20"/>
        </w:rPr>
        <w:t>zewnętrzne  rozmieszczone na całym terenie;</w:t>
      </w:r>
    </w:p>
    <w:p w:rsidR="00BB2472" w:rsidRPr="00BB2472" w:rsidRDefault="00BB2472" w:rsidP="00BB2472">
      <w:pPr>
        <w:pStyle w:val="Teksttreci20"/>
        <w:numPr>
          <w:ilvl w:val="0"/>
          <w:numId w:val="37"/>
        </w:numPr>
        <w:tabs>
          <w:tab w:val="left" w:pos="284"/>
        </w:tabs>
        <w:spacing w:line="276" w:lineRule="auto"/>
        <w:jc w:val="both"/>
        <w:rPr>
          <w:rFonts w:ascii="Verdana" w:hAnsi="Verdana"/>
          <w:sz w:val="20"/>
          <w:szCs w:val="20"/>
        </w:rPr>
      </w:pPr>
      <w:r w:rsidRPr="00BB2472">
        <w:rPr>
          <w:rFonts w:ascii="Verdana" w:hAnsi="Verdana"/>
          <w:sz w:val="20"/>
          <w:szCs w:val="20"/>
        </w:rPr>
        <w:t>jest strzeżony całodobowo.</w:t>
      </w:r>
    </w:p>
    <w:p w:rsidR="00BB2472" w:rsidRPr="00BB2472" w:rsidRDefault="00BB2472" w:rsidP="00BB2472">
      <w:pPr>
        <w:pStyle w:val="Teksttreci20"/>
        <w:numPr>
          <w:ilvl w:val="0"/>
          <w:numId w:val="25"/>
        </w:numPr>
        <w:tabs>
          <w:tab w:val="left" w:pos="284"/>
        </w:tabs>
        <w:spacing w:line="276" w:lineRule="auto"/>
        <w:ind w:left="284" w:hanging="284"/>
        <w:jc w:val="both"/>
        <w:rPr>
          <w:rFonts w:ascii="Verdana" w:hAnsi="Verdana"/>
          <w:sz w:val="20"/>
          <w:szCs w:val="20"/>
        </w:rPr>
      </w:pPr>
      <w:r w:rsidRPr="00BB2472">
        <w:rPr>
          <w:rFonts w:ascii="Verdana" w:hAnsi="Verdana"/>
          <w:sz w:val="20"/>
          <w:szCs w:val="20"/>
        </w:rPr>
        <w:t>Zamawiający ma prawo do kontroli przechowywania dowodów rzeczowych co najmniej 2 razy w roku. Z kontroli będzie sporządzany protokół i przekazany Wykonawcy do wiadomości.</w:t>
      </w:r>
    </w:p>
    <w:p w:rsidR="00BB2472" w:rsidRDefault="00BB2472" w:rsidP="00BB2472">
      <w:pPr>
        <w:pStyle w:val="Teksttreci20"/>
        <w:numPr>
          <w:ilvl w:val="0"/>
          <w:numId w:val="25"/>
        </w:numPr>
        <w:tabs>
          <w:tab w:val="left" w:pos="284"/>
        </w:tabs>
        <w:spacing w:line="276" w:lineRule="auto"/>
        <w:ind w:left="284" w:hanging="284"/>
        <w:jc w:val="both"/>
        <w:rPr>
          <w:rFonts w:ascii="Verdana" w:hAnsi="Verdana"/>
          <w:bCs/>
          <w:sz w:val="20"/>
          <w:szCs w:val="20"/>
        </w:rPr>
      </w:pPr>
      <w:r w:rsidRPr="00BB2472">
        <w:rPr>
          <w:rFonts w:ascii="Verdana" w:hAnsi="Verdana"/>
          <w:bCs/>
          <w:sz w:val="20"/>
          <w:szCs w:val="20"/>
        </w:rPr>
        <w:t>Wykonawca, z chwilą rozpoczęcia realizacji przedmiotu umowy, ponosi pełną odpowiedzialność materialną za powierzone przedmioty zabezpieczone jako dowody rzeczowe.</w:t>
      </w:r>
    </w:p>
    <w:p w:rsidR="00BB2472" w:rsidRPr="00BB2472" w:rsidRDefault="00BB2472" w:rsidP="00BB2472">
      <w:pPr>
        <w:pStyle w:val="Teksttreci20"/>
        <w:numPr>
          <w:ilvl w:val="0"/>
          <w:numId w:val="25"/>
        </w:numPr>
        <w:tabs>
          <w:tab w:val="left" w:pos="284"/>
        </w:tabs>
        <w:spacing w:line="276" w:lineRule="auto"/>
        <w:ind w:left="284" w:hanging="284"/>
        <w:jc w:val="both"/>
        <w:rPr>
          <w:rFonts w:ascii="Verdana" w:hAnsi="Verdana"/>
          <w:bCs/>
          <w:sz w:val="20"/>
          <w:szCs w:val="20"/>
        </w:rPr>
      </w:pPr>
      <w:r w:rsidRPr="00BB2472">
        <w:rPr>
          <w:rFonts w:ascii="Verdana" w:hAnsi="Verdana"/>
          <w:bCs/>
          <w:sz w:val="20"/>
          <w:szCs w:val="20"/>
        </w:rPr>
        <w:t xml:space="preserve">Wykonawca oświadcza, że posiada aktualną polisę ubezpieczenia kontraktowego oraz OC prowadzonej przez siebie działalności, obejmującą przechowywane dowody rzeczowe. </w:t>
      </w:r>
      <w:r w:rsidR="00C262F3">
        <w:rPr>
          <w:rFonts w:ascii="Verdana" w:hAnsi="Verdana"/>
          <w:bCs/>
          <w:sz w:val="20"/>
          <w:szCs w:val="20"/>
        </w:rPr>
        <w:t xml:space="preserve">Kopia polisy stanowi </w:t>
      </w:r>
      <w:r w:rsidR="00C262F3" w:rsidRPr="004C0E5F">
        <w:rPr>
          <w:rFonts w:ascii="Verdana" w:hAnsi="Verdana"/>
          <w:bCs/>
          <w:sz w:val="20"/>
          <w:szCs w:val="20"/>
          <w:u w:val="single"/>
        </w:rPr>
        <w:t>załącznik nr 5</w:t>
      </w:r>
      <w:r w:rsidR="00C262F3">
        <w:rPr>
          <w:rFonts w:ascii="Verdana" w:hAnsi="Verdana"/>
          <w:bCs/>
          <w:sz w:val="20"/>
          <w:szCs w:val="20"/>
        </w:rPr>
        <w:t xml:space="preserve">  do umowy. W przypadku upływu terminu polisy  Wykonawca ma obowiązek w terminie 7 dni do przedłożenia Zamawiającemu aktualnej polisy. </w:t>
      </w:r>
    </w:p>
    <w:p w:rsidR="00BB2472" w:rsidRPr="00BB2472" w:rsidRDefault="00BB2472" w:rsidP="00BB2472">
      <w:pPr>
        <w:pStyle w:val="Teksttreci20"/>
        <w:numPr>
          <w:ilvl w:val="0"/>
          <w:numId w:val="25"/>
        </w:numPr>
        <w:tabs>
          <w:tab w:val="left" w:pos="284"/>
        </w:tabs>
        <w:spacing w:line="276" w:lineRule="auto"/>
        <w:ind w:left="284" w:hanging="284"/>
        <w:jc w:val="both"/>
        <w:rPr>
          <w:rFonts w:ascii="Verdana" w:hAnsi="Verdana"/>
          <w:bCs/>
          <w:sz w:val="20"/>
          <w:szCs w:val="20"/>
        </w:rPr>
      </w:pPr>
      <w:r w:rsidRPr="00BB2472">
        <w:rPr>
          <w:rFonts w:ascii="Verdana" w:hAnsi="Verdana"/>
          <w:bCs/>
          <w:sz w:val="20"/>
          <w:szCs w:val="20"/>
        </w:rPr>
        <w:t xml:space="preserve"> Wykonawca ponosi wszelkie opłaty związane z transportem i ubezpiecze</w:t>
      </w:r>
      <w:r w:rsidR="00EA64CA">
        <w:rPr>
          <w:rFonts w:ascii="Verdana" w:hAnsi="Verdana"/>
          <w:bCs/>
          <w:sz w:val="20"/>
          <w:szCs w:val="20"/>
        </w:rPr>
        <w:t xml:space="preserve">niem ładunku na trasie przewozu, w tym transportu dowodów rzeczowych znajdujących się </w:t>
      </w:r>
      <w:r w:rsidR="00EA64CA">
        <w:rPr>
          <w:rFonts w:ascii="Verdana" w:hAnsi="Verdana"/>
          <w:bCs/>
          <w:sz w:val="20"/>
          <w:szCs w:val="20"/>
        </w:rPr>
        <w:br/>
        <w:t>u obecnego przechowawcy.</w:t>
      </w:r>
    </w:p>
    <w:p w:rsidR="00BB2472" w:rsidRDefault="00BB2472" w:rsidP="00BB2472">
      <w:pPr>
        <w:pStyle w:val="Teksttreci20"/>
        <w:numPr>
          <w:ilvl w:val="0"/>
          <w:numId w:val="25"/>
        </w:numPr>
        <w:tabs>
          <w:tab w:val="left" w:pos="284"/>
        </w:tabs>
        <w:spacing w:line="276" w:lineRule="auto"/>
        <w:ind w:left="284" w:hanging="284"/>
        <w:jc w:val="both"/>
        <w:rPr>
          <w:rFonts w:ascii="Verdana" w:hAnsi="Verdana"/>
          <w:bCs/>
          <w:sz w:val="20"/>
          <w:szCs w:val="20"/>
        </w:rPr>
      </w:pPr>
      <w:r w:rsidRPr="00BB2472">
        <w:rPr>
          <w:rFonts w:ascii="Verdana" w:hAnsi="Verdana"/>
          <w:bCs/>
          <w:sz w:val="20"/>
          <w:szCs w:val="20"/>
        </w:rPr>
        <w:t xml:space="preserve"> Wykonawca ponosi pełną odpowiedzialność za roszczenia z tytułu szkód  spowodowanych brakiem zabezpieczenia przechowywanych dowodów rzeczowych przed wpływem warunków atmosferycznych (powódź, huragan itp.).</w:t>
      </w:r>
    </w:p>
    <w:p w:rsidR="00EA64CA" w:rsidRPr="00B42FD6" w:rsidRDefault="00926F40" w:rsidP="00B42FD6">
      <w:pPr>
        <w:pStyle w:val="Teksttreci20"/>
        <w:numPr>
          <w:ilvl w:val="0"/>
          <w:numId w:val="25"/>
        </w:numPr>
        <w:tabs>
          <w:tab w:val="left" w:pos="284"/>
        </w:tabs>
        <w:spacing w:line="276" w:lineRule="auto"/>
        <w:ind w:left="284" w:hanging="284"/>
        <w:jc w:val="both"/>
        <w:rPr>
          <w:rFonts w:ascii="Verdana" w:hAnsi="Verdana"/>
          <w:bCs/>
          <w:sz w:val="20"/>
          <w:szCs w:val="20"/>
        </w:rPr>
      </w:pPr>
      <w:r w:rsidRPr="00EA64CA">
        <w:rPr>
          <w:rFonts w:ascii="Verdana" w:hAnsi="Verdana"/>
          <w:sz w:val="20"/>
          <w:szCs w:val="20"/>
        </w:rPr>
        <w:t xml:space="preserve">Wykonawca oświadcza, że posiada odpowiednie kwalifikacje, doświadczenie </w:t>
      </w:r>
      <w:r w:rsidR="004C0E5F">
        <w:rPr>
          <w:rFonts w:ascii="Verdana" w:hAnsi="Verdana"/>
          <w:sz w:val="20"/>
          <w:szCs w:val="20"/>
        </w:rPr>
        <w:br/>
      </w:r>
      <w:r w:rsidRPr="00EA64CA">
        <w:rPr>
          <w:rFonts w:ascii="Verdana" w:hAnsi="Verdana"/>
          <w:sz w:val="20"/>
          <w:szCs w:val="20"/>
        </w:rPr>
        <w:lastRenderedPageBreak/>
        <w:t>i zaplecze techniczne niezbędne do prawidłowego wykonania umowy.</w:t>
      </w:r>
    </w:p>
    <w:p w:rsidR="00A54DEE" w:rsidRPr="009466BF" w:rsidRDefault="00A54DEE" w:rsidP="00BB2472">
      <w:pPr>
        <w:pStyle w:val="Teksttreci20"/>
        <w:numPr>
          <w:ilvl w:val="0"/>
          <w:numId w:val="25"/>
        </w:numPr>
        <w:shd w:val="clear" w:color="auto" w:fill="auto"/>
        <w:tabs>
          <w:tab w:val="left" w:pos="284"/>
        </w:tabs>
        <w:spacing w:line="276" w:lineRule="auto"/>
        <w:ind w:left="284" w:hanging="284"/>
        <w:jc w:val="both"/>
        <w:rPr>
          <w:rFonts w:ascii="Verdana" w:hAnsi="Verdana"/>
          <w:sz w:val="20"/>
          <w:szCs w:val="20"/>
        </w:rPr>
      </w:pPr>
      <w:r w:rsidRPr="009466BF">
        <w:rPr>
          <w:rFonts w:ascii="Verdana" w:hAnsi="Verdana"/>
          <w:sz w:val="20"/>
          <w:szCs w:val="20"/>
        </w:rPr>
        <w:t>Wykonawca zobowiązuje się do realizacji umowy przy użyciu własnego transportu, sprzętu oraz materiałów i własnych pracowników na własny koszt.</w:t>
      </w:r>
      <w:r w:rsidRPr="009466BF">
        <w:rPr>
          <w:rFonts w:ascii="Verdana" w:hAnsi="Verdana"/>
          <w:noProof/>
          <w:sz w:val="20"/>
          <w:szCs w:val="20"/>
          <w:lang w:eastAsia="pl-PL"/>
        </w:rPr>
        <w:drawing>
          <wp:inline distT="0" distB="0" distL="0" distR="0">
            <wp:extent cx="8255" cy="82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A54DEE" w:rsidRPr="009466BF" w:rsidRDefault="00A54DEE" w:rsidP="00BB2472">
      <w:pPr>
        <w:pStyle w:val="Teksttreci20"/>
        <w:numPr>
          <w:ilvl w:val="0"/>
          <w:numId w:val="25"/>
        </w:numPr>
        <w:shd w:val="clear" w:color="auto" w:fill="auto"/>
        <w:tabs>
          <w:tab w:val="left" w:pos="284"/>
        </w:tabs>
        <w:spacing w:line="276" w:lineRule="auto"/>
        <w:ind w:left="284" w:hanging="284"/>
        <w:jc w:val="both"/>
        <w:rPr>
          <w:rFonts w:ascii="Verdana" w:hAnsi="Verdana"/>
          <w:sz w:val="20"/>
          <w:szCs w:val="20"/>
        </w:rPr>
      </w:pPr>
      <w:r w:rsidRPr="009466BF">
        <w:rPr>
          <w:rFonts w:ascii="Verdana" w:hAnsi="Verdana"/>
          <w:sz w:val="20"/>
          <w:szCs w:val="20"/>
        </w:rPr>
        <w:t>Wykonawca nie może zlecić przedmiotu umowy podwykonawcom bez uprzedniej pisemnej zgody Zamawiającego.</w:t>
      </w:r>
    </w:p>
    <w:p w:rsidR="00A54DEE" w:rsidRPr="009466BF" w:rsidRDefault="00A54DEE" w:rsidP="00BB2472">
      <w:pPr>
        <w:pStyle w:val="Teksttreci20"/>
        <w:numPr>
          <w:ilvl w:val="0"/>
          <w:numId w:val="25"/>
        </w:numPr>
        <w:shd w:val="clear" w:color="auto" w:fill="auto"/>
        <w:tabs>
          <w:tab w:val="left" w:pos="284"/>
        </w:tabs>
        <w:spacing w:line="276" w:lineRule="auto"/>
        <w:ind w:left="284" w:hanging="284"/>
        <w:jc w:val="both"/>
        <w:rPr>
          <w:rFonts w:ascii="Verdana" w:hAnsi="Verdana"/>
          <w:sz w:val="20"/>
          <w:szCs w:val="20"/>
        </w:rPr>
      </w:pPr>
      <w:r w:rsidRPr="009466BF">
        <w:rPr>
          <w:rFonts w:ascii="Verdana" w:hAnsi="Verdana"/>
          <w:sz w:val="20"/>
          <w:szCs w:val="20"/>
        </w:rPr>
        <w:t>Przeniesienie przez Wykonawcę jakichkolwiek praw związanych z wykonaniem umowy bez uprzedniej pisemnej zgody Zamawiającego na jakąkolwiek osobę jest bezskuteczne.</w:t>
      </w:r>
    </w:p>
    <w:p w:rsidR="00A54DEE" w:rsidRDefault="00A54DEE" w:rsidP="00BB2472">
      <w:pPr>
        <w:pStyle w:val="Teksttreci20"/>
        <w:numPr>
          <w:ilvl w:val="0"/>
          <w:numId w:val="25"/>
        </w:numPr>
        <w:shd w:val="clear" w:color="auto" w:fill="auto"/>
        <w:tabs>
          <w:tab w:val="left" w:pos="284"/>
        </w:tabs>
        <w:spacing w:line="276" w:lineRule="auto"/>
        <w:ind w:left="284" w:hanging="284"/>
        <w:jc w:val="both"/>
        <w:rPr>
          <w:rFonts w:ascii="Verdana" w:hAnsi="Verdana"/>
          <w:sz w:val="20"/>
          <w:szCs w:val="20"/>
        </w:rPr>
      </w:pPr>
      <w:r w:rsidRPr="009466BF">
        <w:rPr>
          <w:rFonts w:ascii="Verdana" w:hAnsi="Verdana"/>
          <w:sz w:val="20"/>
          <w:szCs w:val="20"/>
        </w:rPr>
        <w:t xml:space="preserve">Wykonawca zobowiązany jest do informowania Zamawiającego o wszystkich zdarzeniach mających lub mogących mieć wpływ na wykonanie przedmiotu umowy </w:t>
      </w:r>
      <w:r w:rsidR="009466BF">
        <w:rPr>
          <w:rFonts w:ascii="Verdana" w:hAnsi="Verdana"/>
          <w:sz w:val="20"/>
          <w:szCs w:val="20"/>
        </w:rPr>
        <w:br/>
      </w:r>
      <w:r w:rsidRPr="009466BF">
        <w:rPr>
          <w:rFonts w:ascii="Verdana" w:hAnsi="Verdana"/>
          <w:sz w:val="20"/>
          <w:szCs w:val="20"/>
        </w:rPr>
        <w:t>w tym o wszczęciu wobec niego postępowania egzekucyjnego, naprawczego, likwidacyjnego lub innego oraz innych istotnych zdarzeniach mogących mieć wpływ na realizację umowy.</w:t>
      </w:r>
    </w:p>
    <w:p w:rsidR="00A54DEE" w:rsidRDefault="00A54DEE" w:rsidP="00B42FD6">
      <w:pPr>
        <w:pStyle w:val="Teksttreci20"/>
        <w:numPr>
          <w:ilvl w:val="0"/>
          <w:numId w:val="25"/>
        </w:numPr>
        <w:shd w:val="clear" w:color="auto" w:fill="auto"/>
        <w:tabs>
          <w:tab w:val="left" w:pos="284"/>
        </w:tabs>
        <w:spacing w:line="276" w:lineRule="auto"/>
        <w:ind w:left="284" w:hanging="284"/>
        <w:jc w:val="both"/>
        <w:rPr>
          <w:rFonts w:ascii="Verdana" w:hAnsi="Verdana"/>
          <w:sz w:val="20"/>
          <w:szCs w:val="20"/>
        </w:rPr>
      </w:pPr>
      <w:r w:rsidRPr="009466BF">
        <w:rPr>
          <w:rFonts w:ascii="Verdana" w:hAnsi="Verdana"/>
          <w:sz w:val="20"/>
          <w:szCs w:val="20"/>
        </w:rPr>
        <w:t>Ponad</w:t>
      </w:r>
      <w:r w:rsidR="00B42FD6">
        <w:rPr>
          <w:rFonts w:ascii="Verdana" w:hAnsi="Verdana"/>
          <w:sz w:val="20"/>
          <w:szCs w:val="20"/>
        </w:rPr>
        <w:t xml:space="preserve">to Wykonawca zobowiązuje się do </w:t>
      </w:r>
      <w:r w:rsidRPr="00B42FD6">
        <w:rPr>
          <w:rFonts w:ascii="Verdana" w:hAnsi="Verdana"/>
          <w:sz w:val="20"/>
          <w:szCs w:val="20"/>
        </w:rPr>
        <w:t>utrzymania miejsca realizacji przedmiotu umowy w należytym porządku oraz prze</w:t>
      </w:r>
      <w:r w:rsidR="00EA64CA" w:rsidRPr="00B42FD6">
        <w:rPr>
          <w:rFonts w:ascii="Verdana" w:hAnsi="Verdana"/>
          <w:sz w:val="20"/>
          <w:szCs w:val="20"/>
        </w:rPr>
        <w:t>strzegania przepisów BHP i PPOŻ.</w:t>
      </w:r>
    </w:p>
    <w:p w:rsidR="002B1405" w:rsidRPr="00BB2472" w:rsidRDefault="002B1405" w:rsidP="002B1405">
      <w:pPr>
        <w:pStyle w:val="Teksttreci20"/>
        <w:numPr>
          <w:ilvl w:val="0"/>
          <w:numId w:val="25"/>
        </w:numPr>
        <w:tabs>
          <w:tab w:val="left" w:pos="284"/>
        </w:tabs>
        <w:spacing w:line="276" w:lineRule="auto"/>
        <w:ind w:left="284" w:hanging="284"/>
        <w:jc w:val="both"/>
        <w:rPr>
          <w:rFonts w:ascii="Verdana" w:hAnsi="Verdana"/>
          <w:sz w:val="20"/>
          <w:szCs w:val="20"/>
        </w:rPr>
      </w:pPr>
      <w:r w:rsidRPr="00BB2472">
        <w:rPr>
          <w:rFonts w:ascii="Verdana" w:hAnsi="Verdana"/>
          <w:sz w:val="20"/>
          <w:szCs w:val="20"/>
        </w:rPr>
        <w:t xml:space="preserve">W przypadku znacznego zwiększenia ilości przechowywanych </w:t>
      </w:r>
      <w:r>
        <w:rPr>
          <w:rFonts w:ascii="Verdana" w:hAnsi="Verdana"/>
          <w:sz w:val="20"/>
          <w:szCs w:val="20"/>
        </w:rPr>
        <w:t>pojazdów mechanicznych</w:t>
      </w:r>
      <w:r w:rsidRPr="00BB2472">
        <w:rPr>
          <w:rFonts w:ascii="Verdana" w:hAnsi="Verdana"/>
          <w:sz w:val="20"/>
          <w:szCs w:val="20"/>
        </w:rPr>
        <w:t xml:space="preserve"> Zamawiający zastrzega sobie prawo do zajęcia kolejnego </w:t>
      </w:r>
      <w:r>
        <w:rPr>
          <w:rFonts w:ascii="Verdana" w:hAnsi="Verdana"/>
          <w:sz w:val="20"/>
          <w:szCs w:val="20"/>
        </w:rPr>
        <w:t>miejsca parkingowego lub metra sześcienne</w:t>
      </w:r>
      <w:r w:rsidR="00C262F3">
        <w:rPr>
          <w:rFonts w:ascii="Verdana" w:hAnsi="Verdana"/>
          <w:sz w:val="20"/>
          <w:szCs w:val="20"/>
        </w:rPr>
        <w:t>go powierzchni magazynowej/garaż</w:t>
      </w:r>
      <w:r>
        <w:rPr>
          <w:rFonts w:ascii="Verdana" w:hAnsi="Verdana"/>
          <w:sz w:val="20"/>
          <w:szCs w:val="20"/>
        </w:rPr>
        <w:t>owej</w:t>
      </w:r>
      <w:r w:rsidRPr="00BB2472">
        <w:rPr>
          <w:rFonts w:ascii="Verdana" w:hAnsi="Verdana"/>
          <w:sz w:val="20"/>
          <w:szCs w:val="20"/>
        </w:rPr>
        <w:t xml:space="preserve"> za wynagrodzeniem jak w § 3.</w:t>
      </w:r>
    </w:p>
    <w:p w:rsidR="002B1405" w:rsidRPr="00B42FD6" w:rsidRDefault="002B1405" w:rsidP="002B1405">
      <w:pPr>
        <w:pStyle w:val="Teksttreci20"/>
        <w:shd w:val="clear" w:color="auto" w:fill="auto"/>
        <w:tabs>
          <w:tab w:val="left" w:pos="284"/>
        </w:tabs>
        <w:spacing w:line="276" w:lineRule="auto"/>
        <w:ind w:left="284" w:firstLine="0"/>
        <w:jc w:val="both"/>
        <w:rPr>
          <w:rFonts w:ascii="Verdana" w:hAnsi="Verdana"/>
          <w:sz w:val="20"/>
          <w:szCs w:val="20"/>
        </w:rPr>
      </w:pPr>
    </w:p>
    <w:p w:rsidR="00356A44" w:rsidRPr="00356A44" w:rsidRDefault="00356A44" w:rsidP="00BB2472">
      <w:pPr>
        <w:pStyle w:val="Standard"/>
        <w:tabs>
          <w:tab w:val="left" w:pos="0"/>
          <w:tab w:val="left" w:pos="426"/>
        </w:tabs>
        <w:spacing w:line="276" w:lineRule="auto"/>
        <w:ind w:left="1440"/>
        <w:jc w:val="both"/>
        <w:rPr>
          <w:rFonts w:ascii="Verdana" w:hAnsi="Verdana"/>
          <w:sz w:val="20"/>
        </w:rPr>
      </w:pPr>
    </w:p>
    <w:p w:rsidR="00095EC9" w:rsidRPr="00E95D69" w:rsidRDefault="00DD7618" w:rsidP="00BB2472">
      <w:pPr>
        <w:jc w:val="center"/>
        <w:rPr>
          <w:rFonts w:ascii="Verdana" w:hAnsi="Verdana"/>
          <w:b/>
          <w:sz w:val="20"/>
          <w:szCs w:val="20"/>
        </w:rPr>
      </w:pPr>
      <w:r w:rsidRPr="00E95D69">
        <w:rPr>
          <w:rFonts w:ascii="Verdana" w:hAnsi="Verdana"/>
          <w:b/>
          <w:sz w:val="20"/>
          <w:szCs w:val="20"/>
        </w:rPr>
        <w:t xml:space="preserve">§ </w:t>
      </w:r>
      <w:bookmarkStart w:id="0" w:name="bookmark4"/>
      <w:bookmarkEnd w:id="0"/>
      <w:r w:rsidR="00883E50" w:rsidRPr="00E95D69">
        <w:rPr>
          <w:rFonts w:ascii="Verdana" w:hAnsi="Verdana"/>
          <w:b/>
          <w:sz w:val="20"/>
          <w:szCs w:val="20"/>
        </w:rPr>
        <w:t>3</w:t>
      </w:r>
    </w:p>
    <w:p w:rsidR="00CC1C3C" w:rsidRPr="00E95D69" w:rsidRDefault="00DD7618" w:rsidP="008D6A77">
      <w:pPr>
        <w:jc w:val="center"/>
        <w:rPr>
          <w:rFonts w:ascii="Verdana" w:hAnsi="Verdana"/>
          <w:b/>
          <w:sz w:val="20"/>
          <w:szCs w:val="20"/>
        </w:rPr>
      </w:pPr>
      <w:bookmarkStart w:id="1" w:name="bookmark5"/>
      <w:bookmarkEnd w:id="1"/>
      <w:r w:rsidRPr="00E95D69">
        <w:rPr>
          <w:rFonts w:ascii="Verdana" w:hAnsi="Verdana"/>
          <w:b/>
          <w:sz w:val="20"/>
          <w:szCs w:val="20"/>
        </w:rPr>
        <w:t>Wynagrodzenie i płatności</w:t>
      </w:r>
    </w:p>
    <w:p w:rsidR="006D4FF6" w:rsidRDefault="00CC1C3C" w:rsidP="00681370">
      <w:pPr>
        <w:widowControl w:val="0"/>
        <w:numPr>
          <w:ilvl w:val="0"/>
          <w:numId w:val="9"/>
        </w:numPr>
        <w:tabs>
          <w:tab w:val="left" w:pos="426"/>
        </w:tabs>
        <w:suppressAutoHyphens/>
        <w:spacing w:after="0"/>
        <w:jc w:val="both"/>
        <w:rPr>
          <w:rFonts w:ascii="Verdana" w:hAnsi="Verdana"/>
          <w:sz w:val="20"/>
          <w:szCs w:val="20"/>
        </w:rPr>
      </w:pPr>
      <w:r w:rsidRPr="00891623">
        <w:rPr>
          <w:rFonts w:ascii="Verdana" w:eastAsia="Arial" w:hAnsi="Verdana" w:cs="Arial"/>
          <w:sz w:val="20"/>
          <w:szCs w:val="20"/>
        </w:rPr>
        <w:t>Strony ustalają, że obowiązującą formą wynagrodzenia za przedmiot umowy określony</w:t>
      </w:r>
      <w:r w:rsidRPr="00E95D69">
        <w:rPr>
          <w:rFonts w:ascii="Verdana" w:hAnsi="Verdana"/>
          <w:sz w:val="20"/>
          <w:szCs w:val="20"/>
        </w:rPr>
        <w:t xml:space="preserve"> w § 1</w:t>
      </w:r>
      <w:r w:rsidR="00BA56F2" w:rsidRPr="00E95D69">
        <w:rPr>
          <w:rFonts w:ascii="Verdana" w:hAnsi="Verdana"/>
          <w:sz w:val="20"/>
          <w:szCs w:val="20"/>
        </w:rPr>
        <w:t xml:space="preserve"> ust. 1</w:t>
      </w:r>
      <w:r w:rsidRPr="00E95D69">
        <w:rPr>
          <w:rFonts w:ascii="Verdana" w:hAnsi="Verdana"/>
          <w:sz w:val="20"/>
          <w:szCs w:val="20"/>
        </w:rPr>
        <w:t xml:space="preserve"> jest wynagro</w:t>
      </w:r>
      <w:r w:rsidR="00356A44">
        <w:rPr>
          <w:rFonts w:ascii="Verdana" w:hAnsi="Verdana"/>
          <w:sz w:val="20"/>
          <w:szCs w:val="20"/>
        </w:rPr>
        <w:t>dzenie ryczałtowe wynikające z formularza</w:t>
      </w:r>
      <w:r w:rsidR="00DF4113" w:rsidRPr="00E95D69">
        <w:rPr>
          <w:rFonts w:ascii="Verdana" w:hAnsi="Verdana"/>
          <w:sz w:val="20"/>
          <w:szCs w:val="20"/>
        </w:rPr>
        <w:t xml:space="preserve"> ofertowego Wykonawc</w:t>
      </w:r>
      <w:r w:rsidR="006D4FF6">
        <w:rPr>
          <w:rFonts w:ascii="Verdana" w:hAnsi="Verdana"/>
          <w:sz w:val="20"/>
          <w:szCs w:val="20"/>
        </w:rPr>
        <w:t xml:space="preserve">y z dnia </w:t>
      </w:r>
      <w:r w:rsidR="00F25EEC">
        <w:rPr>
          <w:rFonts w:ascii="Verdana" w:hAnsi="Verdana"/>
          <w:sz w:val="20"/>
          <w:szCs w:val="20"/>
        </w:rPr>
        <w:t>………………………</w:t>
      </w:r>
    </w:p>
    <w:p w:rsidR="00CE7E9F" w:rsidRPr="005814A2" w:rsidRDefault="00B42FD6" w:rsidP="00CE7E9F">
      <w:pPr>
        <w:widowControl w:val="0"/>
        <w:suppressAutoHyphens/>
        <w:spacing w:after="0"/>
        <w:ind w:left="380" w:firstLine="613"/>
        <w:jc w:val="both"/>
        <w:rPr>
          <w:rFonts w:ascii="Verdana" w:hAnsi="Verdana"/>
          <w:sz w:val="20"/>
          <w:szCs w:val="20"/>
          <w:u w:val="single"/>
        </w:rPr>
      </w:pPr>
      <w:r w:rsidRPr="005814A2">
        <w:rPr>
          <w:rFonts w:ascii="Verdana" w:hAnsi="Verdana"/>
          <w:sz w:val="20"/>
          <w:szCs w:val="20"/>
          <w:u w:val="single"/>
        </w:rPr>
        <w:t xml:space="preserve">a/ za przechowywanie </w:t>
      </w:r>
      <w:r w:rsidRPr="005814A2">
        <w:rPr>
          <w:rFonts w:ascii="Verdana" w:hAnsi="Verdana"/>
          <w:b/>
          <w:sz w:val="20"/>
          <w:szCs w:val="20"/>
          <w:u w:val="single"/>
        </w:rPr>
        <w:t>jednego</w:t>
      </w:r>
      <w:r w:rsidRPr="005814A2">
        <w:rPr>
          <w:rFonts w:ascii="Verdana" w:hAnsi="Verdana"/>
          <w:sz w:val="20"/>
          <w:szCs w:val="20"/>
          <w:u w:val="single"/>
        </w:rPr>
        <w:t xml:space="preserve"> pojazdu mechanicznego </w:t>
      </w:r>
      <w:r w:rsidR="005814A2" w:rsidRPr="005814A2">
        <w:rPr>
          <w:rFonts w:ascii="Verdana" w:hAnsi="Verdana"/>
          <w:sz w:val="20"/>
          <w:szCs w:val="20"/>
          <w:u w:val="single"/>
        </w:rPr>
        <w:t>przez 1 dobę</w:t>
      </w:r>
      <w:r w:rsidR="00CE7E9F" w:rsidRPr="005814A2">
        <w:rPr>
          <w:rFonts w:ascii="Verdana" w:hAnsi="Verdana"/>
          <w:sz w:val="20"/>
          <w:szCs w:val="20"/>
          <w:u w:val="single"/>
        </w:rPr>
        <w:t>:</w:t>
      </w:r>
    </w:p>
    <w:p w:rsidR="00CE7E9F" w:rsidRPr="00CE7E9F" w:rsidRDefault="00CE7E9F" w:rsidP="00CE7E9F">
      <w:pPr>
        <w:widowControl w:val="0"/>
        <w:suppressAutoHyphens/>
        <w:spacing w:after="0"/>
        <w:ind w:left="380" w:firstLine="613"/>
        <w:jc w:val="both"/>
        <w:rPr>
          <w:rFonts w:ascii="Verdana" w:hAnsi="Verdana"/>
          <w:sz w:val="20"/>
          <w:szCs w:val="20"/>
        </w:rPr>
      </w:pPr>
      <w:r w:rsidRPr="00CE7E9F">
        <w:rPr>
          <w:rFonts w:ascii="Verdana" w:hAnsi="Verdana"/>
          <w:sz w:val="20"/>
          <w:szCs w:val="20"/>
        </w:rPr>
        <w:t>Cena netto: ………………………. złotych</w:t>
      </w:r>
    </w:p>
    <w:p w:rsidR="00CE7E9F" w:rsidRPr="00CE7E9F" w:rsidRDefault="00CE7E9F" w:rsidP="00CE7E9F">
      <w:pPr>
        <w:widowControl w:val="0"/>
        <w:suppressAutoHyphens/>
        <w:spacing w:after="0"/>
        <w:ind w:left="380" w:firstLine="613"/>
        <w:jc w:val="both"/>
        <w:rPr>
          <w:rFonts w:ascii="Verdana" w:hAnsi="Verdana"/>
          <w:sz w:val="20"/>
          <w:szCs w:val="20"/>
        </w:rPr>
      </w:pPr>
      <w:r w:rsidRPr="00CE7E9F">
        <w:rPr>
          <w:rFonts w:ascii="Verdana" w:hAnsi="Verdana"/>
          <w:sz w:val="20"/>
          <w:szCs w:val="20"/>
        </w:rPr>
        <w:t>Podatek VAT ……… % w wysokości ……………… złotych</w:t>
      </w:r>
    </w:p>
    <w:p w:rsidR="00CE7E9F" w:rsidRPr="00CE7E9F" w:rsidRDefault="00CE7E9F" w:rsidP="00CE7E9F">
      <w:pPr>
        <w:widowControl w:val="0"/>
        <w:suppressAutoHyphens/>
        <w:spacing w:after="0"/>
        <w:ind w:left="380" w:firstLine="613"/>
        <w:jc w:val="both"/>
        <w:rPr>
          <w:rFonts w:ascii="Verdana" w:hAnsi="Verdana"/>
          <w:sz w:val="20"/>
          <w:szCs w:val="20"/>
        </w:rPr>
      </w:pPr>
      <w:r w:rsidRPr="00CE7E9F">
        <w:rPr>
          <w:rFonts w:ascii="Verdana" w:hAnsi="Verdana"/>
          <w:sz w:val="20"/>
          <w:szCs w:val="20"/>
        </w:rPr>
        <w:t>Cena brutto: …………………….. złotych</w:t>
      </w:r>
    </w:p>
    <w:p w:rsidR="00CE7E9F" w:rsidRPr="00CE7E9F" w:rsidRDefault="00CE7E9F" w:rsidP="00CE7E9F">
      <w:pPr>
        <w:widowControl w:val="0"/>
        <w:suppressAutoHyphens/>
        <w:spacing w:after="0"/>
        <w:ind w:left="380" w:firstLine="613"/>
        <w:jc w:val="both"/>
        <w:rPr>
          <w:rFonts w:ascii="Verdana" w:hAnsi="Verdana"/>
          <w:sz w:val="20"/>
          <w:szCs w:val="20"/>
        </w:rPr>
      </w:pPr>
    </w:p>
    <w:p w:rsidR="00CE7E9F" w:rsidRPr="00CE7E9F" w:rsidRDefault="00A664C8" w:rsidP="00CE7E9F">
      <w:pPr>
        <w:widowControl w:val="0"/>
        <w:suppressAutoHyphens/>
        <w:spacing w:after="0"/>
        <w:ind w:left="380" w:firstLine="613"/>
        <w:jc w:val="both"/>
        <w:rPr>
          <w:rFonts w:ascii="Verdana" w:hAnsi="Verdana"/>
          <w:sz w:val="20"/>
          <w:szCs w:val="20"/>
        </w:rPr>
      </w:pPr>
      <w:r>
        <w:rPr>
          <w:rFonts w:ascii="Verdana" w:hAnsi="Verdana"/>
          <w:sz w:val="20"/>
          <w:szCs w:val="20"/>
        </w:rPr>
        <w:t>b/</w:t>
      </w:r>
      <w:r w:rsidR="005814A2">
        <w:rPr>
          <w:rFonts w:ascii="Verdana" w:hAnsi="Verdana"/>
          <w:sz w:val="20"/>
          <w:szCs w:val="20"/>
        </w:rPr>
        <w:t>z</w:t>
      </w:r>
      <w:r w:rsidR="00CE7E9F" w:rsidRPr="00CE7E9F">
        <w:rPr>
          <w:rFonts w:ascii="Verdana" w:hAnsi="Verdana"/>
          <w:sz w:val="20"/>
          <w:szCs w:val="20"/>
        </w:rPr>
        <w:t>a</w:t>
      </w:r>
      <w:r w:rsidR="00B42FD6">
        <w:rPr>
          <w:rFonts w:ascii="Verdana" w:hAnsi="Verdana"/>
          <w:sz w:val="20"/>
          <w:szCs w:val="20"/>
        </w:rPr>
        <w:t xml:space="preserve"> przechowywanie </w:t>
      </w:r>
      <w:r w:rsidR="00B42FD6" w:rsidRPr="00006A9E">
        <w:rPr>
          <w:rFonts w:ascii="Verdana" w:hAnsi="Verdana"/>
          <w:b/>
          <w:sz w:val="20"/>
          <w:szCs w:val="20"/>
        </w:rPr>
        <w:t>jednego pojazdu mechanicznego</w:t>
      </w:r>
      <w:r w:rsidR="005814A2" w:rsidRPr="00006A9E">
        <w:rPr>
          <w:rFonts w:ascii="Verdana" w:hAnsi="Verdana"/>
          <w:b/>
          <w:sz w:val="20"/>
          <w:szCs w:val="20"/>
        </w:rPr>
        <w:t xml:space="preserve"> przez </w:t>
      </w:r>
      <w:r w:rsidR="00842CD0">
        <w:rPr>
          <w:rFonts w:ascii="Verdana" w:hAnsi="Verdana"/>
          <w:b/>
          <w:sz w:val="20"/>
          <w:szCs w:val="20"/>
        </w:rPr>
        <w:t>18</w:t>
      </w:r>
      <w:r w:rsidR="005814A2" w:rsidRPr="00006A9E">
        <w:rPr>
          <w:rFonts w:ascii="Verdana" w:hAnsi="Verdana"/>
          <w:b/>
          <w:sz w:val="20"/>
          <w:szCs w:val="20"/>
        </w:rPr>
        <w:t xml:space="preserve"> miesięcy</w:t>
      </w:r>
      <w:r w:rsidR="00CE7E9F" w:rsidRPr="00CE7E9F">
        <w:rPr>
          <w:rFonts w:ascii="Verdana" w:hAnsi="Verdana"/>
          <w:sz w:val="20"/>
          <w:szCs w:val="20"/>
        </w:rPr>
        <w:t>:</w:t>
      </w:r>
    </w:p>
    <w:p w:rsidR="00CE7E9F" w:rsidRPr="00CE7E9F" w:rsidRDefault="00CE7E9F" w:rsidP="00CE7E9F">
      <w:pPr>
        <w:widowControl w:val="0"/>
        <w:suppressAutoHyphens/>
        <w:spacing w:after="0"/>
        <w:ind w:left="380" w:firstLine="613"/>
        <w:jc w:val="both"/>
        <w:rPr>
          <w:rFonts w:ascii="Verdana" w:hAnsi="Verdana"/>
          <w:sz w:val="20"/>
          <w:szCs w:val="20"/>
        </w:rPr>
      </w:pPr>
      <w:r w:rsidRPr="00CE7E9F">
        <w:rPr>
          <w:rFonts w:ascii="Verdana" w:hAnsi="Verdana"/>
          <w:sz w:val="20"/>
          <w:szCs w:val="20"/>
        </w:rPr>
        <w:t>Cena netto: ………………………. złotych</w:t>
      </w:r>
    </w:p>
    <w:p w:rsidR="00CE7E9F" w:rsidRPr="00CE7E9F" w:rsidRDefault="00CE7E9F" w:rsidP="00CE7E9F">
      <w:pPr>
        <w:widowControl w:val="0"/>
        <w:suppressAutoHyphens/>
        <w:spacing w:after="0"/>
        <w:ind w:left="380" w:firstLine="613"/>
        <w:jc w:val="both"/>
        <w:rPr>
          <w:rFonts w:ascii="Verdana" w:hAnsi="Verdana"/>
          <w:sz w:val="20"/>
          <w:szCs w:val="20"/>
        </w:rPr>
      </w:pPr>
      <w:r w:rsidRPr="00CE7E9F">
        <w:rPr>
          <w:rFonts w:ascii="Verdana" w:hAnsi="Verdana"/>
          <w:sz w:val="20"/>
          <w:szCs w:val="20"/>
        </w:rPr>
        <w:t>Podatek VAT ……… % w wysokości ……………… złotych</w:t>
      </w:r>
    </w:p>
    <w:p w:rsidR="00CE7E9F" w:rsidRPr="00CE7E9F" w:rsidRDefault="00CE7E9F" w:rsidP="00CE7E9F">
      <w:pPr>
        <w:widowControl w:val="0"/>
        <w:suppressAutoHyphens/>
        <w:spacing w:after="0"/>
        <w:ind w:left="380" w:firstLine="613"/>
        <w:jc w:val="both"/>
        <w:rPr>
          <w:rFonts w:ascii="Verdana" w:hAnsi="Verdana"/>
          <w:sz w:val="20"/>
          <w:szCs w:val="20"/>
        </w:rPr>
      </w:pPr>
      <w:r w:rsidRPr="00CE7E9F">
        <w:rPr>
          <w:rFonts w:ascii="Verdana" w:hAnsi="Verdana"/>
          <w:sz w:val="20"/>
          <w:szCs w:val="20"/>
        </w:rPr>
        <w:t>Cena brutto: …………………….. złotych</w:t>
      </w:r>
    </w:p>
    <w:p w:rsidR="005814A2" w:rsidRDefault="005814A2" w:rsidP="005814A2">
      <w:pPr>
        <w:widowControl w:val="0"/>
        <w:suppressAutoHyphens/>
        <w:spacing w:after="0"/>
        <w:ind w:left="380" w:firstLine="613"/>
        <w:jc w:val="both"/>
        <w:rPr>
          <w:rFonts w:ascii="Verdana" w:hAnsi="Verdana"/>
          <w:sz w:val="20"/>
          <w:szCs w:val="20"/>
          <w:u w:val="single"/>
        </w:rPr>
      </w:pPr>
    </w:p>
    <w:p w:rsidR="005814A2" w:rsidRPr="005814A2" w:rsidRDefault="00A664C8" w:rsidP="005814A2">
      <w:pPr>
        <w:widowControl w:val="0"/>
        <w:suppressAutoHyphens/>
        <w:spacing w:after="0"/>
        <w:ind w:left="993"/>
        <w:jc w:val="both"/>
        <w:rPr>
          <w:rFonts w:ascii="Verdana" w:hAnsi="Verdana"/>
          <w:sz w:val="20"/>
          <w:szCs w:val="20"/>
          <w:u w:val="single"/>
        </w:rPr>
      </w:pPr>
      <w:r>
        <w:rPr>
          <w:rFonts w:ascii="Verdana" w:hAnsi="Verdana"/>
          <w:sz w:val="20"/>
          <w:szCs w:val="20"/>
          <w:u w:val="single"/>
        </w:rPr>
        <w:t>c</w:t>
      </w:r>
      <w:r w:rsidR="005814A2" w:rsidRPr="005814A2">
        <w:rPr>
          <w:rFonts w:ascii="Verdana" w:hAnsi="Verdana"/>
          <w:sz w:val="20"/>
          <w:szCs w:val="20"/>
          <w:u w:val="single"/>
        </w:rPr>
        <w:t xml:space="preserve">/ za przechowywanie </w:t>
      </w:r>
      <w:r w:rsidR="005814A2">
        <w:rPr>
          <w:rFonts w:ascii="Verdana" w:hAnsi="Verdana"/>
          <w:b/>
          <w:sz w:val="20"/>
          <w:szCs w:val="20"/>
          <w:u w:val="single"/>
        </w:rPr>
        <w:t>części</w:t>
      </w:r>
      <w:r w:rsidR="005814A2">
        <w:rPr>
          <w:rFonts w:ascii="Verdana" w:hAnsi="Verdana"/>
          <w:sz w:val="20"/>
          <w:szCs w:val="20"/>
          <w:u w:val="single"/>
        </w:rPr>
        <w:t xml:space="preserve"> pojazdów mechanicznych</w:t>
      </w:r>
      <w:r w:rsidR="002B1405">
        <w:rPr>
          <w:rFonts w:ascii="Verdana" w:hAnsi="Verdana"/>
          <w:sz w:val="20"/>
          <w:szCs w:val="20"/>
          <w:u w:val="single"/>
        </w:rPr>
        <w:t xml:space="preserve"> w magazynie/garażu</w:t>
      </w:r>
      <w:r w:rsidR="005814A2">
        <w:rPr>
          <w:rFonts w:ascii="Verdana" w:hAnsi="Verdana"/>
          <w:sz w:val="20"/>
          <w:szCs w:val="20"/>
          <w:u w:val="single"/>
        </w:rPr>
        <w:t xml:space="preserve"> zajmujących 1m</w:t>
      </w:r>
      <w:r w:rsidR="005814A2" w:rsidRPr="005814A2">
        <w:rPr>
          <w:rFonts w:ascii="Verdana" w:hAnsi="Verdana"/>
          <w:sz w:val="20"/>
          <w:szCs w:val="20"/>
          <w:u w:val="single"/>
          <w:vertAlign w:val="superscript"/>
        </w:rPr>
        <w:t>3</w:t>
      </w:r>
      <w:r w:rsidR="005814A2" w:rsidRPr="005814A2">
        <w:rPr>
          <w:rFonts w:ascii="Verdana" w:hAnsi="Verdana"/>
          <w:sz w:val="20"/>
          <w:szCs w:val="20"/>
          <w:u w:val="single"/>
        </w:rPr>
        <w:t xml:space="preserve"> przez 1 dobę:</w:t>
      </w:r>
    </w:p>
    <w:p w:rsidR="005814A2" w:rsidRPr="00CE7E9F" w:rsidRDefault="005814A2" w:rsidP="005814A2">
      <w:pPr>
        <w:widowControl w:val="0"/>
        <w:suppressAutoHyphens/>
        <w:spacing w:after="0"/>
        <w:ind w:left="380" w:firstLine="613"/>
        <w:jc w:val="both"/>
        <w:rPr>
          <w:rFonts w:ascii="Verdana" w:hAnsi="Verdana"/>
          <w:sz w:val="20"/>
          <w:szCs w:val="20"/>
        </w:rPr>
      </w:pPr>
      <w:r w:rsidRPr="00CE7E9F">
        <w:rPr>
          <w:rFonts w:ascii="Verdana" w:hAnsi="Verdana"/>
          <w:sz w:val="20"/>
          <w:szCs w:val="20"/>
        </w:rPr>
        <w:t>Cena netto: ………………………. złotych</w:t>
      </w:r>
    </w:p>
    <w:p w:rsidR="005814A2" w:rsidRPr="00CE7E9F" w:rsidRDefault="005814A2" w:rsidP="005814A2">
      <w:pPr>
        <w:widowControl w:val="0"/>
        <w:suppressAutoHyphens/>
        <w:spacing w:after="0"/>
        <w:ind w:left="380" w:firstLine="613"/>
        <w:jc w:val="both"/>
        <w:rPr>
          <w:rFonts w:ascii="Verdana" w:hAnsi="Verdana"/>
          <w:sz w:val="20"/>
          <w:szCs w:val="20"/>
        </w:rPr>
      </w:pPr>
      <w:r w:rsidRPr="00CE7E9F">
        <w:rPr>
          <w:rFonts w:ascii="Verdana" w:hAnsi="Verdana"/>
          <w:sz w:val="20"/>
          <w:szCs w:val="20"/>
        </w:rPr>
        <w:t>Podatek VAT ……… % w wysokości ……………… złotych</w:t>
      </w:r>
    </w:p>
    <w:p w:rsidR="005814A2" w:rsidRPr="00CE7E9F" w:rsidRDefault="005814A2" w:rsidP="005814A2">
      <w:pPr>
        <w:widowControl w:val="0"/>
        <w:suppressAutoHyphens/>
        <w:spacing w:after="0"/>
        <w:ind w:left="380" w:firstLine="613"/>
        <w:jc w:val="both"/>
        <w:rPr>
          <w:rFonts w:ascii="Verdana" w:hAnsi="Verdana"/>
          <w:sz w:val="20"/>
          <w:szCs w:val="20"/>
        </w:rPr>
      </w:pPr>
      <w:r w:rsidRPr="00CE7E9F">
        <w:rPr>
          <w:rFonts w:ascii="Verdana" w:hAnsi="Verdana"/>
          <w:sz w:val="20"/>
          <w:szCs w:val="20"/>
        </w:rPr>
        <w:t>Cena brutto: …………………….. złotych</w:t>
      </w:r>
    </w:p>
    <w:p w:rsidR="005814A2" w:rsidRPr="00CE7E9F" w:rsidRDefault="005814A2" w:rsidP="005814A2">
      <w:pPr>
        <w:widowControl w:val="0"/>
        <w:suppressAutoHyphens/>
        <w:spacing w:after="0"/>
        <w:ind w:left="380" w:firstLine="613"/>
        <w:jc w:val="both"/>
        <w:rPr>
          <w:rFonts w:ascii="Verdana" w:hAnsi="Verdana"/>
          <w:sz w:val="20"/>
          <w:szCs w:val="20"/>
        </w:rPr>
      </w:pPr>
    </w:p>
    <w:p w:rsidR="005814A2" w:rsidRPr="00CE7E9F" w:rsidRDefault="00A664C8" w:rsidP="005814A2">
      <w:pPr>
        <w:widowControl w:val="0"/>
        <w:suppressAutoHyphens/>
        <w:spacing w:after="0"/>
        <w:ind w:left="993"/>
        <w:jc w:val="both"/>
        <w:rPr>
          <w:rFonts w:ascii="Verdana" w:hAnsi="Verdana"/>
          <w:sz w:val="20"/>
          <w:szCs w:val="20"/>
        </w:rPr>
      </w:pPr>
      <w:r>
        <w:rPr>
          <w:rFonts w:ascii="Verdana" w:hAnsi="Verdana"/>
          <w:sz w:val="20"/>
          <w:szCs w:val="20"/>
        </w:rPr>
        <w:t>d/</w:t>
      </w:r>
      <w:r w:rsidR="005814A2">
        <w:rPr>
          <w:rFonts w:ascii="Verdana" w:hAnsi="Verdana"/>
          <w:sz w:val="20"/>
          <w:szCs w:val="20"/>
        </w:rPr>
        <w:t>z</w:t>
      </w:r>
      <w:r w:rsidR="005814A2" w:rsidRPr="00CE7E9F">
        <w:rPr>
          <w:rFonts w:ascii="Verdana" w:hAnsi="Verdana"/>
          <w:sz w:val="20"/>
          <w:szCs w:val="20"/>
        </w:rPr>
        <w:t>a</w:t>
      </w:r>
      <w:r w:rsidR="005814A2">
        <w:rPr>
          <w:rFonts w:ascii="Verdana" w:hAnsi="Verdana"/>
          <w:sz w:val="20"/>
          <w:szCs w:val="20"/>
        </w:rPr>
        <w:t xml:space="preserve"> przechowywanie części pojazdów mechanicznych zajmujących 1m</w:t>
      </w:r>
      <w:r w:rsidR="005814A2" w:rsidRPr="005814A2">
        <w:rPr>
          <w:rFonts w:ascii="Verdana" w:hAnsi="Verdana"/>
          <w:sz w:val="20"/>
          <w:szCs w:val="20"/>
          <w:vertAlign w:val="superscript"/>
        </w:rPr>
        <w:t>3</w:t>
      </w:r>
      <w:r w:rsidR="005814A2">
        <w:rPr>
          <w:rFonts w:ascii="Verdana" w:hAnsi="Verdana"/>
          <w:sz w:val="20"/>
          <w:szCs w:val="20"/>
        </w:rPr>
        <w:t xml:space="preserve"> przez </w:t>
      </w:r>
      <w:r w:rsidR="00842CD0">
        <w:rPr>
          <w:rFonts w:ascii="Verdana" w:hAnsi="Verdana"/>
          <w:sz w:val="20"/>
          <w:szCs w:val="20"/>
        </w:rPr>
        <w:t>18</w:t>
      </w:r>
      <w:r w:rsidR="005814A2">
        <w:rPr>
          <w:rFonts w:ascii="Verdana" w:hAnsi="Verdana"/>
          <w:sz w:val="20"/>
          <w:szCs w:val="20"/>
        </w:rPr>
        <w:t xml:space="preserve"> miesięcy</w:t>
      </w:r>
      <w:r w:rsidR="005814A2" w:rsidRPr="00CE7E9F">
        <w:rPr>
          <w:rFonts w:ascii="Verdana" w:hAnsi="Verdana"/>
          <w:sz w:val="20"/>
          <w:szCs w:val="20"/>
        </w:rPr>
        <w:t>:</w:t>
      </w:r>
    </w:p>
    <w:p w:rsidR="005814A2" w:rsidRPr="00CE7E9F" w:rsidRDefault="005814A2" w:rsidP="005814A2">
      <w:pPr>
        <w:widowControl w:val="0"/>
        <w:suppressAutoHyphens/>
        <w:spacing w:after="0"/>
        <w:ind w:left="380" w:firstLine="613"/>
        <w:jc w:val="both"/>
        <w:rPr>
          <w:rFonts w:ascii="Verdana" w:hAnsi="Verdana"/>
          <w:sz w:val="20"/>
          <w:szCs w:val="20"/>
        </w:rPr>
      </w:pPr>
      <w:r w:rsidRPr="00CE7E9F">
        <w:rPr>
          <w:rFonts w:ascii="Verdana" w:hAnsi="Verdana"/>
          <w:sz w:val="20"/>
          <w:szCs w:val="20"/>
        </w:rPr>
        <w:t>Cena netto: ………………………. złotych</w:t>
      </w:r>
    </w:p>
    <w:p w:rsidR="005814A2" w:rsidRPr="00CE7E9F" w:rsidRDefault="005814A2" w:rsidP="005814A2">
      <w:pPr>
        <w:widowControl w:val="0"/>
        <w:suppressAutoHyphens/>
        <w:spacing w:after="0"/>
        <w:ind w:left="380" w:firstLine="613"/>
        <w:jc w:val="both"/>
        <w:rPr>
          <w:rFonts w:ascii="Verdana" w:hAnsi="Verdana"/>
          <w:sz w:val="20"/>
          <w:szCs w:val="20"/>
        </w:rPr>
      </w:pPr>
      <w:r w:rsidRPr="00CE7E9F">
        <w:rPr>
          <w:rFonts w:ascii="Verdana" w:hAnsi="Verdana"/>
          <w:sz w:val="20"/>
          <w:szCs w:val="20"/>
        </w:rPr>
        <w:t>Podatek VAT ……… % w wysokości ……………… złotych</w:t>
      </w:r>
    </w:p>
    <w:p w:rsidR="005814A2" w:rsidRPr="00CE7E9F" w:rsidRDefault="005814A2" w:rsidP="005814A2">
      <w:pPr>
        <w:widowControl w:val="0"/>
        <w:suppressAutoHyphens/>
        <w:spacing w:after="0"/>
        <w:ind w:left="380" w:firstLine="613"/>
        <w:jc w:val="both"/>
        <w:rPr>
          <w:rFonts w:ascii="Verdana" w:hAnsi="Verdana"/>
          <w:sz w:val="20"/>
          <w:szCs w:val="20"/>
        </w:rPr>
      </w:pPr>
      <w:r w:rsidRPr="00CE7E9F">
        <w:rPr>
          <w:rFonts w:ascii="Verdana" w:hAnsi="Verdana"/>
          <w:sz w:val="20"/>
          <w:szCs w:val="20"/>
        </w:rPr>
        <w:t>Cena brutto: …………………….. złotych</w:t>
      </w:r>
    </w:p>
    <w:p w:rsidR="00CE7E9F" w:rsidRDefault="00CE7E9F" w:rsidP="00CE7E9F">
      <w:pPr>
        <w:widowControl w:val="0"/>
        <w:suppressAutoHyphens/>
        <w:spacing w:after="0"/>
        <w:ind w:left="380" w:firstLine="613"/>
        <w:jc w:val="both"/>
        <w:rPr>
          <w:rFonts w:ascii="Verdana" w:hAnsi="Verdana"/>
          <w:sz w:val="20"/>
          <w:szCs w:val="20"/>
        </w:rPr>
      </w:pPr>
    </w:p>
    <w:p w:rsidR="005814A2" w:rsidRPr="005814A2" w:rsidRDefault="00A664C8" w:rsidP="005814A2">
      <w:pPr>
        <w:widowControl w:val="0"/>
        <w:suppressAutoHyphens/>
        <w:spacing w:after="0"/>
        <w:ind w:left="993"/>
        <w:jc w:val="both"/>
        <w:rPr>
          <w:rFonts w:ascii="Verdana" w:hAnsi="Verdana"/>
          <w:sz w:val="20"/>
          <w:szCs w:val="20"/>
          <w:u w:val="single"/>
        </w:rPr>
      </w:pPr>
      <w:r>
        <w:rPr>
          <w:rFonts w:ascii="Verdana" w:hAnsi="Verdana"/>
          <w:sz w:val="20"/>
          <w:szCs w:val="20"/>
          <w:u w:val="single"/>
        </w:rPr>
        <w:lastRenderedPageBreak/>
        <w:t>e</w:t>
      </w:r>
      <w:r w:rsidR="005814A2" w:rsidRPr="005814A2">
        <w:rPr>
          <w:rFonts w:ascii="Verdana" w:hAnsi="Verdana"/>
          <w:sz w:val="20"/>
          <w:szCs w:val="20"/>
          <w:u w:val="single"/>
        </w:rPr>
        <w:t>/ holowanie pojazdów mechanicznych oraz przewożenie części pojazdów mechanicznych na terenie miasta i okolic Nowej Soli w promieniu do 30 km/za 1 km</w:t>
      </w:r>
      <w:r w:rsidR="005814A2">
        <w:rPr>
          <w:rFonts w:ascii="Verdana" w:hAnsi="Verdana"/>
          <w:sz w:val="20"/>
          <w:szCs w:val="20"/>
          <w:u w:val="single"/>
        </w:rPr>
        <w:t>:</w:t>
      </w:r>
    </w:p>
    <w:p w:rsidR="005814A2" w:rsidRPr="00CE7E9F" w:rsidRDefault="005814A2" w:rsidP="005814A2">
      <w:pPr>
        <w:widowControl w:val="0"/>
        <w:suppressAutoHyphens/>
        <w:spacing w:after="0"/>
        <w:ind w:left="380" w:firstLine="613"/>
        <w:jc w:val="both"/>
        <w:rPr>
          <w:rFonts w:ascii="Verdana" w:hAnsi="Verdana"/>
          <w:sz w:val="20"/>
          <w:szCs w:val="20"/>
        </w:rPr>
      </w:pPr>
      <w:r w:rsidRPr="00CE7E9F">
        <w:rPr>
          <w:rFonts w:ascii="Verdana" w:hAnsi="Verdana"/>
          <w:sz w:val="20"/>
          <w:szCs w:val="20"/>
        </w:rPr>
        <w:t>Cena netto: ………………………. złotych</w:t>
      </w:r>
    </w:p>
    <w:p w:rsidR="005814A2" w:rsidRPr="00CE7E9F" w:rsidRDefault="005814A2" w:rsidP="005814A2">
      <w:pPr>
        <w:widowControl w:val="0"/>
        <w:suppressAutoHyphens/>
        <w:spacing w:after="0"/>
        <w:ind w:left="380" w:firstLine="613"/>
        <w:jc w:val="both"/>
        <w:rPr>
          <w:rFonts w:ascii="Verdana" w:hAnsi="Verdana"/>
          <w:sz w:val="20"/>
          <w:szCs w:val="20"/>
        </w:rPr>
      </w:pPr>
      <w:r w:rsidRPr="00CE7E9F">
        <w:rPr>
          <w:rFonts w:ascii="Verdana" w:hAnsi="Verdana"/>
          <w:sz w:val="20"/>
          <w:szCs w:val="20"/>
        </w:rPr>
        <w:t>Podatek VAT ……… % w wysokości ……………… złotych</w:t>
      </w:r>
    </w:p>
    <w:p w:rsidR="005814A2" w:rsidRPr="00CE7E9F" w:rsidRDefault="005814A2" w:rsidP="005814A2">
      <w:pPr>
        <w:widowControl w:val="0"/>
        <w:suppressAutoHyphens/>
        <w:spacing w:after="0"/>
        <w:ind w:left="380" w:firstLine="613"/>
        <w:jc w:val="both"/>
        <w:rPr>
          <w:rFonts w:ascii="Verdana" w:hAnsi="Verdana"/>
          <w:sz w:val="20"/>
          <w:szCs w:val="20"/>
        </w:rPr>
      </w:pPr>
      <w:r w:rsidRPr="00CE7E9F">
        <w:rPr>
          <w:rFonts w:ascii="Verdana" w:hAnsi="Verdana"/>
          <w:sz w:val="20"/>
          <w:szCs w:val="20"/>
        </w:rPr>
        <w:t>Cena brutto: …………………….. złotych</w:t>
      </w:r>
    </w:p>
    <w:p w:rsidR="005814A2" w:rsidRDefault="005814A2" w:rsidP="005814A2">
      <w:pPr>
        <w:widowControl w:val="0"/>
        <w:suppressAutoHyphens/>
        <w:spacing w:after="0"/>
        <w:ind w:left="993"/>
        <w:jc w:val="both"/>
        <w:rPr>
          <w:rFonts w:ascii="Verdana" w:hAnsi="Verdana"/>
          <w:sz w:val="20"/>
          <w:szCs w:val="20"/>
          <w:u w:val="single"/>
        </w:rPr>
      </w:pPr>
    </w:p>
    <w:p w:rsidR="005814A2" w:rsidRDefault="005814A2" w:rsidP="005814A2">
      <w:pPr>
        <w:widowControl w:val="0"/>
        <w:suppressAutoHyphens/>
        <w:spacing w:after="0"/>
        <w:ind w:left="993"/>
        <w:jc w:val="both"/>
        <w:rPr>
          <w:rFonts w:ascii="Verdana" w:hAnsi="Verdana"/>
          <w:sz w:val="20"/>
          <w:szCs w:val="20"/>
          <w:u w:val="single"/>
        </w:rPr>
      </w:pPr>
    </w:p>
    <w:p w:rsidR="005814A2" w:rsidRPr="005814A2" w:rsidRDefault="00A664C8" w:rsidP="005814A2">
      <w:pPr>
        <w:widowControl w:val="0"/>
        <w:suppressAutoHyphens/>
        <w:spacing w:after="0"/>
        <w:ind w:left="993"/>
        <w:jc w:val="both"/>
        <w:rPr>
          <w:rFonts w:ascii="Verdana" w:hAnsi="Verdana"/>
          <w:sz w:val="20"/>
          <w:szCs w:val="20"/>
          <w:u w:val="single"/>
        </w:rPr>
      </w:pPr>
      <w:r>
        <w:rPr>
          <w:rFonts w:ascii="Verdana" w:hAnsi="Verdana"/>
          <w:sz w:val="20"/>
          <w:szCs w:val="20"/>
          <w:u w:val="single"/>
        </w:rPr>
        <w:t>f</w:t>
      </w:r>
      <w:r w:rsidR="005814A2" w:rsidRPr="005814A2">
        <w:rPr>
          <w:rFonts w:ascii="Verdana" w:hAnsi="Verdana"/>
          <w:sz w:val="20"/>
          <w:szCs w:val="20"/>
          <w:u w:val="single"/>
        </w:rPr>
        <w:t xml:space="preserve">/ holowanie pojazdów mechanicznych oraz przewożenie części </w:t>
      </w:r>
      <w:r w:rsidR="005814A2">
        <w:rPr>
          <w:rFonts w:ascii="Verdana" w:hAnsi="Verdana"/>
          <w:sz w:val="20"/>
          <w:szCs w:val="20"/>
          <w:u w:val="single"/>
        </w:rPr>
        <w:t>pojazdów mechanicznych w promieniu powyżej</w:t>
      </w:r>
      <w:r w:rsidR="005814A2" w:rsidRPr="005814A2">
        <w:rPr>
          <w:rFonts w:ascii="Verdana" w:hAnsi="Verdana"/>
          <w:sz w:val="20"/>
          <w:szCs w:val="20"/>
          <w:u w:val="single"/>
        </w:rPr>
        <w:t xml:space="preserve"> 30 km</w:t>
      </w:r>
      <w:r w:rsidR="002B1405">
        <w:rPr>
          <w:rFonts w:ascii="Verdana" w:hAnsi="Verdana"/>
          <w:sz w:val="20"/>
          <w:szCs w:val="20"/>
          <w:u w:val="single"/>
        </w:rPr>
        <w:t xml:space="preserve"> od miasta Nowa Sól</w:t>
      </w:r>
      <w:r w:rsidR="005814A2" w:rsidRPr="005814A2">
        <w:rPr>
          <w:rFonts w:ascii="Verdana" w:hAnsi="Verdana"/>
          <w:sz w:val="20"/>
          <w:szCs w:val="20"/>
          <w:u w:val="single"/>
        </w:rPr>
        <w:t>/za 1 km</w:t>
      </w:r>
      <w:r w:rsidR="005814A2">
        <w:rPr>
          <w:rFonts w:ascii="Verdana" w:hAnsi="Verdana"/>
          <w:sz w:val="20"/>
          <w:szCs w:val="20"/>
          <w:u w:val="single"/>
        </w:rPr>
        <w:t>:</w:t>
      </w:r>
    </w:p>
    <w:p w:rsidR="005814A2" w:rsidRPr="00CE7E9F" w:rsidRDefault="005814A2" w:rsidP="005814A2">
      <w:pPr>
        <w:widowControl w:val="0"/>
        <w:suppressAutoHyphens/>
        <w:spacing w:after="0"/>
        <w:ind w:left="380" w:firstLine="613"/>
        <w:jc w:val="both"/>
        <w:rPr>
          <w:rFonts w:ascii="Verdana" w:hAnsi="Verdana"/>
          <w:sz w:val="20"/>
          <w:szCs w:val="20"/>
        </w:rPr>
      </w:pPr>
      <w:r w:rsidRPr="00CE7E9F">
        <w:rPr>
          <w:rFonts w:ascii="Verdana" w:hAnsi="Verdana"/>
          <w:sz w:val="20"/>
          <w:szCs w:val="20"/>
        </w:rPr>
        <w:t>Cena netto: ………………………. złotych</w:t>
      </w:r>
    </w:p>
    <w:p w:rsidR="005814A2" w:rsidRPr="00CE7E9F" w:rsidRDefault="005814A2" w:rsidP="005814A2">
      <w:pPr>
        <w:widowControl w:val="0"/>
        <w:suppressAutoHyphens/>
        <w:spacing w:after="0"/>
        <w:ind w:left="380" w:firstLine="613"/>
        <w:jc w:val="both"/>
        <w:rPr>
          <w:rFonts w:ascii="Verdana" w:hAnsi="Verdana"/>
          <w:sz w:val="20"/>
          <w:szCs w:val="20"/>
        </w:rPr>
      </w:pPr>
      <w:r w:rsidRPr="00CE7E9F">
        <w:rPr>
          <w:rFonts w:ascii="Verdana" w:hAnsi="Verdana"/>
          <w:sz w:val="20"/>
          <w:szCs w:val="20"/>
        </w:rPr>
        <w:t>Podatek VAT ……… % w wysokości ……………… złotych</w:t>
      </w:r>
    </w:p>
    <w:p w:rsidR="005814A2" w:rsidRPr="00CE7E9F" w:rsidRDefault="005814A2" w:rsidP="005814A2">
      <w:pPr>
        <w:widowControl w:val="0"/>
        <w:suppressAutoHyphens/>
        <w:spacing w:after="0"/>
        <w:ind w:left="380" w:firstLine="613"/>
        <w:jc w:val="both"/>
        <w:rPr>
          <w:rFonts w:ascii="Verdana" w:hAnsi="Verdana"/>
          <w:sz w:val="20"/>
          <w:szCs w:val="20"/>
        </w:rPr>
      </w:pPr>
      <w:r w:rsidRPr="00CE7E9F">
        <w:rPr>
          <w:rFonts w:ascii="Verdana" w:hAnsi="Verdana"/>
          <w:sz w:val="20"/>
          <w:szCs w:val="20"/>
        </w:rPr>
        <w:t>Cena brutto: …………………….. złotych</w:t>
      </w:r>
    </w:p>
    <w:p w:rsidR="005814A2" w:rsidRPr="00CE7E9F" w:rsidRDefault="005814A2" w:rsidP="00CE7E9F">
      <w:pPr>
        <w:widowControl w:val="0"/>
        <w:suppressAutoHyphens/>
        <w:spacing w:after="0"/>
        <w:ind w:left="380" w:firstLine="613"/>
        <w:jc w:val="both"/>
        <w:rPr>
          <w:rFonts w:ascii="Verdana" w:hAnsi="Verdana"/>
          <w:sz w:val="20"/>
          <w:szCs w:val="20"/>
        </w:rPr>
      </w:pPr>
    </w:p>
    <w:p w:rsidR="00DD7618" w:rsidRDefault="007A0679" w:rsidP="00681370">
      <w:pPr>
        <w:widowControl w:val="0"/>
        <w:numPr>
          <w:ilvl w:val="0"/>
          <w:numId w:val="9"/>
        </w:numPr>
        <w:tabs>
          <w:tab w:val="left" w:pos="426"/>
        </w:tabs>
        <w:suppressAutoHyphens/>
        <w:spacing w:after="0"/>
        <w:jc w:val="both"/>
        <w:rPr>
          <w:rFonts w:ascii="Verdana" w:eastAsia="Arial" w:hAnsi="Verdana" w:cs="Arial"/>
          <w:sz w:val="20"/>
          <w:szCs w:val="20"/>
        </w:rPr>
      </w:pPr>
      <w:r w:rsidRPr="00891623">
        <w:rPr>
          <w:rFonts w:ascii="Verdana" w:eastAsia="Arial" w:hAnsi="Verdana" w:cs="Arial"/>
          <w:sz w:val="20"/>
          <w:szCs w:val="20"/>
        </w:rPr>
        <w:t>Wynagrodzenie określone w ust.</w:t>
      </w:r>
      <w:r w:rsidR="002B1405">
        <w:rPr>
          <w:rFonts w:ascii="Verdana" w:eastAsia="Arial" w:hAnsi="Verdana" w:cs="Arial"/>
          <w:sz w:val="20"/>
          <w:szCs w:val="20"/>
        </w:rPr>
        <w:t xml:space="preserve"> 1</w:t>
      </w:r>
      <w:r w:rsidR="00F8535D">
        <w:rPr>
          <w:rFonts w:ascii="Verdana" w:eastAsia="Arial" w:hAnsi="Verdana" w:cs="Arial"/>
          <w:sz w:val="20"/>
          <w:szCs w:val="20"/>
        </w:rPr>
        <w:t xml:space="preserve"> </w:t>
      </w:r>
      <w:proofErr w:type="spellStart"/>
      <w:r w:rsidR="00F8535D">
        <w:rPr>
          <w:rFonts w:ascii="Verdana" w:eastAsia="Arial" w:hAnsi="Verdana" w:cs="Arial"/>
          <w:sz w:val="20"/>
          <w:szCs w:val="20"/>
        </w:rPr>
        <w:t>ppkt</w:t>
      </w:r>
      <w:proofErr w:type="spellEnd"/>
      <w:r w:rsidR="00F8535D">
        <w:rPr>
          <w:rFonts w:ascii="Verdana" w:eastAsia="Arial" w:hAnsi="Verdana" w:cs="Arial"/>
          <w:sz w:val="20"/>
          <w:szCs w:val="20"/>
        </w:rPr>
        <w:t xml:space="preserve"> a-f</w:t>
      </w:r>
      <w:r w:rsidR="00DD7618" w:rsidRPr="00891623">
        <w:rPr>
          <w:rFonts w:ascii="Verdana" w:eastAsia="Arial" w:hAnsi="Verdana" w:cs="Arial"/>
          <w:sz w:val="20"/>
          <w:szCs w:val="20"/>
        </w:rPr>
        <w:t xml:space="preserve"> stanowi całkowite wynagrodzenie należne Wykonawcy z tytułu wykonania wszelkich zobowiązań określonych w Umowie, w tym związane z kosztami ubezpieczenia, transportu, </w:t>
      </w:r>
      <w:r w:rsidR="00EA64CA">
        <w:rPr>
          <w:rFonts w:ascii="Verdana" w:eastAsia="Arial" w:hAnsi="Verdana" w:cs="Arial"/>
          <w:sz w:val="20"/>
          <w:szCs w:val="20"/>
        </w:rPr>
        <w:t>obsługi administracyjnej, ochrony</w:t>
      </w:r>
      <w:r w:rsidR="00DD7618" w:rsidRPr="00891623">
        <w:rPr>
          <w:rFonts w:ascii="Verdana" w:eastAsia="Arial" w:hAnsi="Verdana" w:cs="Arial"/>
          <w:sz w:val="20"/>
          <w:szCs w:val="20"/>
        </w:rPr>
        <w:t xml:space="preserve"> itp.</w:t>
      </w:r>
    </w:p>
    <w:p w:rsidR="00CC1C3C" w:rsidRPr="00891623" w:rsidRDefault="00CC1C3C" w:rsidP="00681370">
      <w:pPr>
        <w:widowControl w:val="0"/>
        <w:numPr>
          <w:ilvl w:val="0"/>
          <w:numId w:val="9"/>
        </w:numPr>
        <w:tabs>
          <w:tab w:val="left" w:pos="426"/>
        </w:tabs>
        <w:suppressAutoHyphens/>
        <w:spacing w:after="0"/>
        <w:jc w:val="both"/>
        <w:rPr>
          <w:rFonts w:ascii="Verdana" w:eastAsia="Arial" w:hAnsi="Verdana" w:cs="Arial"/>
          <w:sz w:val="20"/>
          <w:szCs w:val="20"/>
        </w:rPr>
      </w:pPr>
      <w:r w:rsidRPr="00891623">
        <w:rPr>
          <w:rFonts w:ascii="Verdana" w:hAnsi="Verdana"/>
          <w:sz w:val="20"/>
          <w:szCs w:val="20"/>
        </w:rPr>
        <w:t xml:space="preserve">Niedoszacowanie, pominięcie oraz brak rozpoznania zakresu przedmiotu umowy nie może być podstawą do żądania zmiany wynagrodzenia ryczałtowego określonego </w:t>
      </w:r>
      <w:r w:rsidR="00134DEE">
        <w:rPr>
          <w:rFonts w:ascii="Verdana" w:hAnsi="Verdana"/>
          <w:sz w:val="20"/>
          <w:szCs w:val="20"/>
        </w:rPr>
        <w:br/>
      </w:r>
      <w:r w:rsidR="002B1405">
        <w:rPr>
          <w:rFonts w:ascii="Verdana" w:hAnsi="Verdana"/>
          <w:sz w:val="20"/>
          <w:szCs w:val="20"/>
        </w:rPr>
        <w:t>w ust. 1</w:t>
      </w:r>
      <w:r w:rsidRPr="00891623">
        <w:rPr>
          <w:rFonts w:ascii="Verdana" w:hAnsi="Verdana"/>
          <w:sz w:val="20"/>
          <w:szCs w:val="20"/>
        </w:rPr>
        <w:t xml:space="preserve"> niniejszego paragrafu.</w:t>
      </w:r>
    </w:p>
    <w:p w:rsidR="002D66CF" w:rsidRPr="00EA64CA" w:rsidRDefault="002B1405" w:rsidP="002B1405">
      <w:pPr>
        <w:widowControl w:val="0"/>
        <w:tabs>
          <w:tab w:val="left" w:pos="426"/>
        </w:tabs>
        <w:suppressAutoHyphens/>
        <w:spacing w:after="0"/>
        <w:ind w:left="380"/>
        <w:jc w:val="both"/>
        <w:rPr>
          <w:rFonts w:ascii="Verdana" w:eastAsia="Arial" w:hAnsi="Verdana" w:cs="Arial"/>
          <w:sz w:val="20"/>
          <w:szCs w:val="20"/>
        </w:rPr>
      </w:pPr>
      <w:r>
        <w:rPr>
          <w:rFonts w:ascii="Verdana" w:hAnsi="Verdana"/>
          <w:sz w:val="20"/>
          <w:szCs w:val="20"/>
        </w:rPr>
        <w:tab/>
      </w:r>
      <w:r w:rsidR="002D66CF" w:rsidRPr="00891623">
        <w:rPr>
          <w:rFonts w:ascii="Verdana" w:hAnsi="Verdana"/>
          <w:sz w:val="20"/>
          <w:szCs w:val="20"/>
        </w:rPr>
        <w:t>Ceny jednostkowe określone zostały w</w:t>
      </w:r>
      <w:r w:rsidR="00565E3C">
        <w:rPr>
          <w:rFonts w:ascii="Verdana" w:hAnsi="Verdana"/>
          <w:sz w:val="20"/>
          <w:szCs w:val="20"/>
        </w:rPr>
        <w:t xml:space="preserve"> formularzu ofertowym Wykonawcy z dnia</w:t>
      </w:r>
      <w:r w:rsidR="002D66CF" w:rsidRPr="00891623">
        <w:rPr>
          <w:rFonts w:ascii="Verdana" w:hAnsi="Verdana"/>
          <w:sz w:val="20"/>
          <w:szCs w:val="20"/>
        </w:rPr>
        <w:t xml:space="preserve"> </w:t>
      </w:r>
      <w:r w:rsidR="00F25EEC">
        <w:rPr>
          <w:rFonts w:ascii="Verdana" w:hAnsi="Verdana"/>
          <w:sz w:val="20"/>
          <w:szCs w:val="20"/>
        </w:rPr>
        <w:t>…………..</w:t>
      </w:r>
      <w:r w:rsidR="007A5008">
        <w:rPr>
          <w:rFonts w:ascii="Verdana" w:hAnsi="Verdana"/>
          <w:sz w:val="20"/>
          <w:szCs w:val="20"/>
        </w:rPr>
        <w:t>.</w:t>
      </w:r>
      <w:r w:rsidR="00565E3C">
        <w:rPr>
          <w:rFonts w:ascii="Verdana" w:hAnsi="Verdana"/>
          <w:sz w:val="20"/>
          <w:szCs w:val="20"/>
        </w:rPr>
        <w:t xml:space="preserve">, który stanowi </w:t>
      </w:r>
      <w:r w:rsidR="00F25EEC">
        <w:rPr>
          <w:rFonts w:ascii="Verdana" w:hAnsi="Verdana"/>
          <w:sz w:val="20"/>
          <w:szCs w:val="20"/>
          <w:u w:val="single"/>
        </w:rPr>
        <w:t>załącznik nr 2</w:t>
      </w:r>
      <w:r w:rsidR="002D66CF" w:rsidRPr="00891623">
        <w:rPr>
          <w:rFonts w:ascii="Verdana" w:hAnsi="Verdana"/>
          <w:sz w:val="20"/>
          <w:szCs w:val="20"/>
        </w:rPr>
        <w:t xml:space="preserve"> do niniejszej umowy.</w:t>
      </w:r>
    </w:p>
    <w:p w:rsidR="00EA64CA" w:rsidRDefault="00EA64CA" w:rsidP="00EA64CA">
      <w:pPr>
        <w:pStyle w:val="Akapitzlist"/>
        <w:numPr>
          <w:ilvl w:val="0"/>
          <w:numId w:val="9"/>
        </w:numPr>
        <w:jc w:val="both"/>
        <w:rPr>
          <w:rFonts w:ascii="Verdana" w:eastAsia="Arial" w:hAnsi="Verdana" w:cs="Arial"/>
          <w:sz w:val="20"/>
          <w:szCs w:val="20"/>
        </w:rPr>
      </w:pPr>
      <w:r w:rsidRPr="00EA64CA">
        <w:rPr>
          <w:rFonts w:ascii="Verdana" w:eastAsia="Arial" w:hAnsi="Verdana" w:cs="Arial"/>
          <w:sz w:val="20"/>
          <w:szCs w:val="20"/>
        </w:rPr>
        <w:t>W p</w:t>
      </w:r>
      <w:r w:rsidR="00C262F3">
        <w:rPr>
          <w:rFonts w:ascii="Verdana" w:eastAsia="Arial" w:hAnsi="Verdana" w:cs="Arial"/>
          <w:sz w:val="20"/>
          <w:szCs w:val="20"/>
        </w:rPr>
        <w:t>rzypadku określonym w § 2</w:t>
      </w:r>
      <w:r w:rsidR="002B1405">
        <w:rPr>
          <w:rFonts w:ascii="Verdana" w:eastAsia="Arial" w:hAnsi="Verdana" w:cs="Arial"/>
          <w:sz w:val="20"/>
          <w:szCs w:val="20"/>
        </w:rPr>
        <w:t xml:space="preserve"> ust. 18</w:t>
      </w:r>
      <w:r w:rsidRPr="00EA64CA">
        <w:rPr>
          <w:rFonts w:ascii="Verdana" w:eastAsia="Arial" w:hAnsi="Verdana" w:cs="Arial"/>
          <w:sz w:val="20"/>
          <w:szCs w:val="20"/>
        </w:rPr>
        <w:t xml:space="preserve"> umowy, wynagrodzenie za świadczenie przedmiotu umowy ulega automatycznie zwiększeniu o wynagrodzenie ustalone według zasad wskazanych w ust. 1 za zajęcie każdego </w:t>
      </w:r>
      <w:r w:rsidR="002B1405">
        <w:rPr>
          <w:rFonts w:ascii="Verdana" w:eastAsia="Arial" w:hAnsi="Verdana" w:cs="Arial"/>
          <w:sz w:val="20"/>
          <w:szCs w:val="20"/>
        </w:rPr>
        <w:t>miejsca parkingowego lub metra sześciennego magazynu/garażu</w:t>
      </w:r>
      <w:r w:rsidRPr="00EA64CA">
        <w:rPr>
          <w:rFonts w:ascii="Verdana" w:eastAsia="Arial" w:hAnsi="Verdana" w:cs="Arial"/>
          <w:sz w:val="20"/>
          <w:szCs w:val="20"/>
        </w:rPr>
        <w:t xml:space="preserve"> z</w:t>
      </w:r>
      <w:r w:rsidR="002B1405">
        <w:rPr>
          <w:rFonts w:ascii="Verdana" w:eastAsia="Arial" w:hAnsi="Verdana" w:cs="Arial"/>
          <w:sz w:val="20"/>
          <w:szCs w:val="20"/>
        </w:rPr>
        <w:t>a każdy miesiąc świadczenia przedmiotu umowy</w:t>
      </w:r>
      <w:r w:rsidRPr="00EA64CA">
        <w:rPr>
          <w:rFonts w:ascii="Verdana" w:eastAsia="Arial" w:hAnsi="Verdana" w:cs="Arial"/>
          <w:sz w:val="20"/>
          <w:szCs w:val="20"/>
        </w:rPr>
        <w:t xml:space="preserve">. W razie zmniejszenia zajmowanych </w:t>
      </w:r>
      <w:r w:rsidR="002B1405">
        <w:rPr>
          <w:rFonts w:ascii="Verdana" w:eastAsia="Arial" w:hAnsi="Verdana" w:cs="Arial"/>
          <w:sz w:val="20"/>
          <w:szCs w:val="20"/>
        </w:rPr>
        <w:t>miejsc parkingowych lub zmniejszenia przechowywanych części pojazdów mechanicznych</w:t>
      </w:r>
      <w:r w:rsidRPr="00EA64CA">
        <w:rPr>
          <w:rFonts w:ascii="Verdana" w:eastAsia="Arial" w:hAnsi="Verdana" w:cs="Arial"/>
          <w:sz w:val="20"/>
          <w:szCs w:val="20"/>
        </w:rPr>
        <w:t>, wynagrodzenie za świadczenie przedmiotu umowy ulega automatycznie zmniejszeniu o wynagrodzenie ustalone w</w:t>
      </w:r>
      <w:r w:rsidR="002B1405">
        <w:rPr>
          <w:rFonts w:ascii="Verdana" w:eastAsia="Arial" w:hAnsi="Verdana" w:cs="Arial"/>
          <w:sz w:val="20"/>
          <w:szCs w:val="20"/>
        </w:rPr>
        <w:t>edług zasad wskazanych w ust. 1.</w:t>
      </w:r>
    </w:p>
    <w:p w:rsidR="00CE7E9F" w:rsidRPr="00CE7E9F" w:rsidRDefault="00CE7E9F" w:rsidP="00CE7E9F">
      <w:pPr>
        <w:pStyle w:val="Akapitzlist"/>
        <w:numPr>
          <w:ilvl w:val="0"/>
          <w:numId w:val="9"/>
        </w:numPr>
        <w:jc w:val="both"/>
        <w:rPr>
          <w:rFonts w:ascii="Verdana" w:hAnsi="Verdana"/>
          <w:sz w:val="20"/>
          <w:szCs w:val="20"/>
        </w:rPr>
      </w:pPr>
      <w:r w:rsidRPr="00CE7E9F">
        <w:rPr>
          <w:rFonts w:ascii="Verdana" w:hAnsi="Verdana"/>
          <w:sz w:val="20"/>
          <w:szCs w:val="20"/>
        </w:rPr>
        <w:t>Wykonawca zobowiązuje się do wystawiania faktur VAT za przechowywanie dowodów rzeczowych za każdy miesiąc trwania umowy, ostatniego dnia każdego miesiąca.</w:t>
      </w:r>
    </w:p>
    <w:p w:rsidR="00CE7E9F" w:rsidRPr="00CE7E9F" w:rsidRDefault="00CE7E9F" w:rsidP="00CE7E9F">
      <w:pPr>
        <w:pStyle w:val="Akapitzlist"/>
        <w:numPr>
          <w:ilvl w:val="0"/>
          <w:numId w:val="9"/>
        </w:numPr>
        <w:jc w:val="both"/>
        <w:rPr>
          <w:rFonts w:ascii="Verdana" w:hAnsi="Verdana"/>
          <w:bCs/>
          <w:sz w:val="20"/>
          <w:szCs w:val="20"/>
        </w:rPr>
      </w:pPr>
      <w:r w:rsidRPr="00CE7E9F">
        <w:rPr>
          <w:rFonts w:ascii="Verdana" w:hAnsi="Verdana"/>
          <w:bCs/>
          <w:sz w:val="20"/>
          <w:szCs w:val="20"/>
        </w:rPr>
        <w:t>Zapłata za usługi będzie dokonywana po otrzymaniu prawidłowo wysta</w:t>
      </w:r>
      <w:r w:rsidR="002B1405">
        <w:rPr>
          <w:rFonts w:ascii="Verdana" w:hAnsi="Verdana"/>
          <w:bCs/>
          <w:sz w:val="20"/>
          <w:szCs w:val="20"/>
        </w:rPr>
        <w:t>wionej faktury VAT w terminie 21</w:t>
      </w:r>
      <w:r w:rsidRPr="00CE7E9F">
        <w:rPr>
          <w:rFonts w:ascii="Verdana" w:hAnsi="Verdana"/>
          <w:bCs/>
          <w:sz w:val="20"/>
          <w:szCs w:val="20"/>
        </w:rPr>
        <w:t xml:space="preserve"> dni od daty jej otrzymania przelewem na wskazany rachunek Wykonawcy.</w:t>
      </w:r>
    </w:p>
    <w:p w:rsidR="00CE7E9F" w:rsidRPr="00CE7E9F" w:rsidRDefault="00CE7E9F" w:rsidP="00CE7E9F">
      <w:pPr>
        <w:pStyle w:val="Akapitzlist"/>
        <w:numPr>
          <w:ilvl w:val="0"/>
          <w:numId w:val="9"/>
        </w:numPr>
        <w:jc w:val="both"/>
        <w:rPr>
          <w:rFonts w:ascii="Verdana" w:hAnsi="Verdana"/>
          <w:bCs/>
          <w:sz w:val="20"/>
          <w:szCs w:val="20"/>
        </w:rPr>
      </w:pPr>
      <w:r w:rsidRPr="00CE7E9F">
        <w:rPr>
          <w:rFonts w:ascii="Verdana" w:hAnsi="Verdana"/>
          <w:bCs/>
          <w:sz w:val="20"/>
          <w:szCs w:val="20"/>
        </w:rPr>
        <w:t>Zamawiający nie jest płatnikiem podatku VAT i posiada numer identyfikacyjny: 925-14-62-599.</w:t>
      </w:r>
    </w:p>
    <w:p w:rsidR="00E73B69" w:rsidRPr="00CE7E9F" w:rsidRDefault="00E73B69" w:rsidP="00CE7E9F">
      <w:pPr>
        <w:pStyle w:val="Akapitzlist"/>
        <w:numPr>
          <w:ilvl w:val="0"/>
          <w:numId w:val="9"/>
        </w:numPr>
        <w:jc w:val="both"/>
        <w:rPr>
          <w:rFonts w:ascii="Verdana" w:eastAsia="Arial" w:hAnsi="Verdana" w:cs="Arial"/>
          <w:sz w:val="20"/>
          <w:szCs w:val="20"/>
        </w:rPr>
      </w:pPr>
      <w:r w:rsidRPr="00CE7E9F">
        <w:rPr>
          <w:rFonts w:ascii="Verdana" w:hAnsi="Verdana"/>
          <w:sz w:val="20"/>
          <w:szCs w:val="20"/>
        </w:rPr>
        <w:t>Jeżeli koni</w:t>
      </w:r>
      <w:r w:rsidR="0083749B" w:rsidRPr="00CE7E9F">
        <w:rPr>
          <w:rFonts w:ascii="Verdana" w:hAnsi="Verdana"/>
          <w:sz w:val="20"/>
          <w:szCs w:val="20"/>
        </w:rPr>
        <w:t>e</w:t>
      </w:r>
      <w:r w:rsidRPr="00CE7E9F">
        <w:rPr>
          <w:rFonts w:ascii="Verdana" w:hAnsi="Verdana"/>
          <w:sz w:val="20"/>
          <w:szCs w:val="20"/>
        </w:rPr>
        <w:t>c terminu płatności przypada na dzień ustawowo wolny od pracy, wówczas termin zapłaty upływa w dniu, który jest najbliższym kolejnym dniem roboczym.</w:t>
      </w:r>
    </w:p>
    <w:p w:rsidR="008D6A77" w:rsidRPr="00E95D69" w:rsidRDefault="008D6A77" w:rsidP="00DC6428">
      <w:pPr>
        <w:widowControl w:val="0"/>
        <w:tabs>
          <w:tab w:val="left" w:pos="284"/>
        </w:tabs>
        <w:suppressAutoHyphens/>
        <w:spacing w:after="0"/>
        <w:jc w:val="both"/>
        <w:rPr>
          <w:rFonts w:ascii="Verdana" w:hAnsi="Verdana"/>
          <w:sz w:val="20"/>
          <w:szCs w:val="20"/>
        </w:rPr>
      </w:pPr>
    </w:p>
    <w:p w:rsidR="0083749B" w:rsidRPr="00E95D69" w:rsidRDefault="0083749B" w:rsidP="0083749B">
      <w:pPr>
        <w:jc w:val="center"/>
        <w:rPr>
          <w:rFonts w:ascii="Verdana" w:hAnsi="Verdana"/>
          <w:b/>
          <w:bCs/>
          <w:sz w:val="20"/>
          <w:szCs w:val="20"/>
        </w:rPr>
      </w:pPr>
      <w:r w:rsidRPr="00E95D69">
        <w:rPr>
          <w:rFonts w:ascii="Verdana" w:hAnsi="Verdana"/>
          <w:b/>
          <w:bCs/>
          <w:sz w:val="20"/>
          <w:szCs w:val="20"/>
        </w:rPr>
        <w:t>§ 4</w:t>
      </w:r>
    </w:p>
    <w:p w:rsidR="00DD7618" w:rsidRPr="00E95D69" w:rsidRDefault="00DD7618" w:rsidP="00DC6428">
      <w:pPr>
        <w:jc w:val="center"/>
        <w:rPr>
          <w:rFonts w:ascii="Verdana" w:hAnsi="Verdana"/>
          <w:b/>
          <w:sz w:val="20"/>
          <w:szCs w:val="20"/>
        </w:rPr>
      </w:pPr>
      <w:r w:rsidRPr="00E95D69">
        <w:rPr>
          <w:rFonts w:ascii="Verdana" w:hAnsi="Verdana"/>
          <w:b/>
          <w:sz w:val="20"/>
          <w:szCs w:val="20"/>
        </w:rPr>
        <w:t>Termin wykonania umowy</w:t>
      </w:r>
    </w:p>
    <w:p w:rsidR="007E2EDD" w:rsidRDefault="005F68C4" w:rsidP="005F68C4">
      <w:pPr>
        <w:widowControl w:val="0"/>
        <w:numPr>
          <w:ilvl w:val="0"/>
          <w:numId w:val="10"/>
        </w:numPr>
        <w:tabs>
          <w:tab w:val="left" w:pos="426"/>
        </w:tabs>
        <w:suppressAutoHyphens/>
        <w:spacing w:after="0"/>
        <w:jc w:val="both"/>
        <w:rPr>
          <w:rStyle w:val="Pogrubienie"/>
          <w:rFonts w:ascii="Verdana" w:eastAsia="Calibri" w:hAnsi="Verdana" w:cs="Times New Roman"/>
          <w:b w:val="0"/>
          <w:bCs w:val="0"/>
          <w:color w:val="auto"/>
          <w:sz w:val="20"/>
          <w:szCs w:val="20"/>
          <w:shd w:val="clear" w:color="auto" w:fill="auto"/>
          <w:lang w:eastAsia="en-US" w:bidi="ar-SA"/>
        </w:rPr>
      </w:pPr>
      <w:r>
        <w:rPr>
          <w:rFonts w:ascii="Verdana" w:hAnsi="Verdana"/>
          <w:sz w:val="20"/>
          <w:szCs w:val="20"/>
        </w:rPr>
        <w:t xml:space="preserve">Umowa zostaje zawarta na czas określony od dnia </w:t>
      </w:r>
      <w:r w:rsidR="00B42FD6">
        <w:rPr>
          <w:rFonts w:ascii="Verdana" w:hAnsi="Verdana"/>
          <w:sz w:val="20"/>
          <w:szCs w:val="20"/>
        </w:rPr>
        <w:t>1 lipca 2019 r. do dnia 3</w:t>
      </w:r>
      <w:r w:rsidR="00842CD0">
        <w:rPr>
          <w:rFonts w:ascii="Verdana" w:hAnsi="Verdana"/>
          <w:sz w:val="20"/>
          <w:szCs w:val="20"/>
        </w:rPr>
        <w:t>1</w:t>
      </w:r>
      <w:r w:rsidR="00B42FD6">
        <w:rPr>
          <w:rFonts w:ascii="Verdana" w:hAnsi="Verdana"/>
          <w:sz w:val="20"/>
          <w:szCs w:val="20"/>
        </w:rPr>
        <w:t xml:space="preserve"> </w:t>
      </w:r>
      <w:r w:rsidR="00842CD0">
        <w:rPr>
          <w:rFonts w:ascii="Verdana" w:hAnsi="Verdana"/>
          <w:sz w:val="20"/>
          <w:szCs w:val="20"/>
        </w:rPr>
        <w:t>grudnia</w:t>
      </w:r>
      <w:r w:rsidR="00B42FD6">
        <w:rPr>
          <w:rFonts w:ascii="Verdana" w:hAnsi="Verdana"/>
          <w:sz w:val="20"/>
          <w:szCs w:val="20"/>
        </w:rPr>
        <w:t xml:space="preserve"> 202</w:t>
      </w:r>
      <w:r w:rsidR="00842CD0">
        <w:rPr>
          <w:rFonts w:ascii="Verdana" w:hAnsi="Verdana"/>
          <w:sz w:val="20"/>
          <w:szCs w:val="20"/>
        </w:rPr>
        <w:t>0</w:t>
      </w:r>
      <w:bookmarkStart w:id="2" w:name="_GoBack"/>
      <w:bookmarkEnd w:id="2"/>
      <w:r w:rsidR="005814A2">
        <w:rPr>
          <w:rFonts w:ascii="Verdana" w:hAnsi="Verdana"/>
          <w:sz w:val="20"/>
          <w:szCs w:val="20"/>
        </w:rPr>
        <w:t>r.</w:t>
      </w:r>
    </w:p>
    <w:p w:rsidR="000213C1" w:rsidRDefault="00CF74BC" w:rsidP="00681370">
      <w:pPr>
        <w:widowControl w:val="0"/>
        <w:numPr>
          <w:ilvl w:val="0"/>
          <w:numId w:val="10"/>
        </w:numPr>
        <w:tabs>
          <w:tab w:val="left" w:pos="426"/>
        </w:tabs>
        <w:suppressAutoHyphens/>
        <w:spacing w:after="0"/>
        <w:jc w:val="both"/>
        <w:rPr>
          <w:rStyle w:val="Pogrubienie"/>
          <w:rFonts w:ascii="Verdana" w:eastAsia="Calibri" w:hAnsi="Verdana" w:cs="Times New Roman"/>
          <w:b w:val="0"/>
          <w:bCs w:val="0"/>
          <w:color w:val="auto"/>
          <w:sz w:val="20"/>
          <w:szCs w:val="20"/>
          <w:shd w:val="clear" w:color="auto" w:fill="auto"/>
          <w:lang w:eastAsia="en-US" w:bidi="ar-SA"/>
        </w:rPr>
      </w:pPr>
      <w:r>
        <w:rPr>
          <w:rStyle w:val="Pogrubienie"/>
          <w:rFonts w:ascii="Verdana" w:eastAsia="Calibri" w:hAnsi="Verdana" w:cs="Times New Roman"/>
          <w:b w:val="0"/>
          <w:bCs w:val="0"/>
          <w:color w:val="auto"/>
          <w:sz w:val="20"/>
          <w:szCs w:val="20"/>
          <w:shd w:val="clear" w:color="auto" w:fill="auto"/>
          <w:lang w:eastAsia="en-US" w:bidi="ar-SA"/>
        </w:rPr>
        <w:t xml:space="preserve">Strony zastrzegają sobie prawo do 3-miesięcznego okresu wypowiedzenia umowy </w:t>
      </w:r>
      <w:r w:rsidR="002B1405">
        <w:rPr>
          <w:rStyle w:val="Pogrubienie"/>
          <w:rFonts w:ascii="Verdana" w:eastAsia="Calibri" w:hAnsi="Verdana" w:cs="Times New Roman"/>
          <w:b w:val="0"/>
          <w:bCs w:val="0"/>
          <w:color w:val="auto"/>
          <w:sz w:val="20"/>
          <w:szCs w:val="20"/>
          <w:shd w:val="clear" w:color="auto" w:fill="auto"/>
          <w:lang w:eastAsia="en-US" w:bidi="ar-SA"/>
        </w:rPr>
        <w:br/>
      </w:r>
      <w:r>
        <w:rPr>
          <w:rStyle w:val="Pogrubienie"/>
          <w:rFonts w:ascii="Verdana" w:eastAsia="Calibri" w:hAnsi="Verdana" w:cs="Times New Roman"/>
          <w:b w:val="0"/>
          <w:bCs w:val="0"/>
          <w:color w:val="auto"/>
          <w:sz w:val="20"/>
          <w:szCs w:val="20"/>
          <w:shd w:val="clear" w:color="auto" w:fill="auto"/>
          <w:lang w:eastAsia="en-US" w:bidi="ar-SA"/>
        </w:rPr>
        <w:t>w każdym czasie jej trwania. Okres wypowiedzenia upłynie z ostatnim dniem miesiąca kalendarzowego.</w:t>
      </w:r>
    </w:p>
    <w:p w:rsidR="00CF74BC" w:rsidRDefault="00CF74BC" w:rsidP="00681370">
      <w:pPr>
        <w:widowControl w:val="0"/>
        <w:numPr>
          <w:ilvl w:val="0"/>
          <w:numId w:val="10"/>
        </w:numPr>
        <w:tabs>
          <w:tab w:val="left" w:pos="426"/>
        </w:tabs>
        <w:suppressAutoHyphens/>
        <w:spacing w:after="0"/>
        <w:jc w:val="both"/>
        <w:rPr>
          <w:rStyle w:val="Pogrubienie"/>
          <w:rFonts w:ascii="Verdana" w:eastAsia="Calibri" w:hAnsi="Verdana" w:cs="Times New Roman"/>
          <w:b w:val="0"/>
          <w:bCs w:val="0"/>
          <w:color w:val="auto"/>
          <w:sz w:val="20"/>
          <w:szCs w:val="20"/>
          <w:shd w:val="clear" w:color="auto" w:fill="auto"/>
          <w:lang w:eastAsia="en-US" w:bidi="ar-SA"/>
        </w:rPr>
      </w:pPr>
      <w:r>
        <w:rPr>
          <w:rStyle w:val="Pogrubienie"/>
          <w:rFonts w:ascii="Verdana" w:eastAsia="Calibri" w:hAnsi="Verdana" w:cs="Times New Roman"/>
          <w:b w:val="0"/>
          <w:bCs w:val="0"/>
          <w:color w:val="auto"/>
          <w:sz w:val="20"/>
          <w:szCs w:val="20"/>
          <w:shd w:val="clear" w:color="auto" w:fill="auto"/>
          <w:lang w:eastAsia="en-US" w:bidi="ar-SA"/>
        </w:rPr>
        <w:t xml:space="preserve">W przypadku rozwiązania umowy zarówno przez Zamawiającego jak i Wykonawcę, </w:t>
      </w:r>
      <w:r>
        <w:rPr>
          <w:rStyle w:val="Pogrubienie"/>
          <w:rFonts w:ascii="Verdana" w:eastAsia="Calibri" w:hAnsi="Verdana" w:cs="Times New Roman"/>
          <w:b w:val="0"/>
          <w:bCs w:val="0"/>
          <w:color w:val="auto"/>
          <w:sz w:val="20"/>
          <w:szCs w:val="20"/>
          <w:shd w:val="clear" w:color="auto" w:fill="auto"/>
          <w:lang w:eastAsia="en-US" w:bidi="ar-SA"/>
        </w:rPr>
        <w:lastRenderedPageBreak/>
        <w:t>Wykonawca zobowiązany jest do dostarczenia na własny koszt przechowywanych dowodów rzeczowych w terminie uzgodnionym z Zamawiającym.</w:t>
      </w:r>
    </w:p>
    <w:p w:rsidR="008D6A77" w:rsidRPr="00E95D69" w:rsidRDefault="008D6A77" w:rsidP="00DC6428">
      <w:pPr>
        <w:widowControl w:val="0"/>
        <w:tabs>
          <w:tab w:val="left" w:pos="284"/>
        </w:tabs>
        <w:suppressAutoHyphens/>
        <w:spacing w:after="0"/>
        <w:jc w:val="both"/>
        <w:rPr>
          <w:rFonts w:ascii="Verdana" w:hAnsi="Verdana"/>
          <w:sz w:val="20"/>
          <w:szCs w:val="20"/>
        </w:rPr>
      </w:pPr>
    </w:p>
    <w:p w:rsidR="0083749B" w:rsidRPr="00E95D69" w:rsidRDefault="0083749B" w:rsidP="0083749B">
      <w:pPr>
        <w:jc w:val="center"/>
        <w:rPr>
          <w:rFonts w:ascii="Verdana" w:hAnsi="Verdana"/>
          <w:b/>
          <w:bCs/>
          <w:sz w:val="20"/>
          <w:szCs w:val="20"/>
        </w:rPr>
      </w:pPr>
      <w:r w:rsidRPr="00E95D69">
        <w:rPr>
          <w:rFonts w:ascii="Verdana" w:hAnsi="Verdana"/>
          <w:b/>
          <w:bCs/>
          <w:sz w:val="20"/>
          <w:szCs w:val="20"/>
        </w:rPr>
        <w:t>§ 5</w:t>
      </w:r>
    </w:p>
    <w:p w:rsidR="00DD7618" w:rsidRPr="00E95D69" w:rsidRDefault="00DD7618" w:rsidP="0083749B">
      <w:pPr>
        <w:jc w:val="center"/>
        <w:rPr>
          <w:rFonts w:ascii="Verdana" w:hAnsi="Verdana"/>
          <w:b/>
          <w:bCs/>
          <w:sz w:val="20"/>
          <w:szCs w:val="20"/>
        </w:rPr>
      </w:pPr>
      <w:r w:rsidRPr="00E95D69">
        <w:rPr>
          <w:rFonts w:ascii="Verdana" w:hAnsi="Verdana"/>
          <w:b/>
          <w:bCs/>
          <w:sz w:val="20"/>
          <w:szCs w:val="20"/>
        </w:rPr>
        <w:t>Miejsce</w:t>
      </w:r>
      <w:r w:rsidR="00452252">
        <w:rPr>
          <w:rFonts w:ascii="Verdana" w:hAnsi="Verdana"/>
          <w:b/>
          <w:bCs/>
          <w:sz w:val="20"/>
          <w:szCs w:val="20"/>
        </w:rPr>
        <w:t xml:space="preserve"> i sposób</w:t>
      </w:r>
      <w:r w:rsidRPr="00E95D69">
        <w:rPr>
          <w:rFonts w:ascii="Verdana" w:hAnsi="Verdana"/>
          <w:b/>
          <w:bCs/>
          <w:sz w:val="20"/>
          <w:szCs w:val="20"/>
        </w:rPr>
        <w:t xml:space="preserve"> wykonania przedmiotu umowy</w:t>
      </w:r>
      <w:r w:rsidR="0083749B" w:rsidRPr="00E95D69">
        <w:rPr>
          <w:rFonts w:ascii="Verdana" w:hAnsi="Verdana"/>
          <w:b/>
          <w:bCs/>
          <w:sz w:val="20"/>
          <w:szCs w:val="20"/>
        </w:rPr>
        <w:br/>
        <w:t xml:space="preserve"> oraz wykaz osób upoważnionych</w:t>
      </w:r>
    </w:p>
    <w:p w:rsidR="00AB7F64" w:rsidRPr="00086A66" w:rsidRDefault="00DD7618" w:rsidP="00086A66">
      <w:pPr>
        <w:widowControl w:val="0"/>
        <w:numPr>
          <w:ilvl w:val="0"/>
          <w:numId w:val="11"/>
        </w:numPr>
        <w:tabs>
          <w:tab w:val="left" w:pos="426"/>
        </w:tabs>
        <w:suppressAutoHyphens/>
        <w:spacing w:after="0"/>
        <w:jc w:val="both"/>
      </w:pPr>
      <w:r w:rsidRPr="00E95D69">
        <w:rPr>
          <w:rFonts w:ascii="Verdana" w:hAnsi="Verdana"/>
          <w:sz w:val="20"/>
          <w:szCs w:val="20"/>
        </w:rPr>
        <w:t xml:space="preserve">Wykonawca </w:t>
      </w:r>
      <w:r w:rsidR="009D7062">
        <w:rPr>
          <w:rFonts w:ascii="Verdana" w:hAnsi="Verdana"/>
          <w:sz w:val="20"/>
          <w:szCs w:val="20"/>
        </w:rPr>
        <w:t>wykona</w:t>
      </w:r>
      <w:r w:rsidR="00F25EEC">
        <w:rPr>
          <w:rFonts w:ascii="Verdana" w:hAnsi="Verdana"/>
          <w:sz w:val="20"/>
          <w:szCs w:val="20"/>
        </w:rPr>
        <w:t xml:space="preserve"> przedmiot umowy, w budynku</w:t>
      </w:r>
      <w:r w:rsidR="00095EC9" w:rsidRPr="00E95D69">
        <w:rPr>
          <w:rFonts w:ascii="Verdana" w:hAnsi="Verdana"/>
          <w:sz w:val="20"/>
          <w:szCs w:val="20"/>
        </w:rPr>
        <w:t xml:space="preserve"> </w:t>
      </w:r>
      <w:r w:rsidR="00CF74BC">
        <w:rPr>
          <w:rFonts w:ascii="Verdana" w:hAnsi="Verdana"/>
          <w:sz w:val="20"/>
          <w:szCs w:val="20"/>
        </w:rPr>
        <w:t>……………..zlokalizowanym w…………..</w:t>
      </w:r>
    </w:p>
    <w:p w:rsidR="007948A4" w:rsidRPr="00086A66" w:rsidRDefault="00AB7F64" w:rsidP="00086A66">
      <w:pPr>
        <w:widowControl w:val="0"/>
        <w:numPr>
          <w:ilvl w:val="0"/>
          <w:numId w:val="11"/>
        </w:numPr>
        <w:tabs>
          <w:tab w:val="left" w:pos="426"/>
        </w:tabs>
        <w:suppressAutoHyphens/>
        <w:spacing w:after="0"/>
        <w:jc w:val="both"/>
        <w:rPr>
          <w:rFonts w:ascii="Verdana" w:hAnsi="Verdana"/>
          <w:sz w:val="20"/>
          <w:szCs w:val="20"/>
        </w:rPr>
      </w:pPr>
      <w:r w:rsidRPr="00AB7F64">
        <w:rPr>
          <w:rFonts w:ascii="Verdana" w:hAnsi="Verdana"/>
          <w:sz w:val="20"/>
          <w:szCs w:val="20"/>
        </w:rPr>
        <w:t xml:space="preserve">Zamawiający zgłasza </w:t>
      </w:r>
      <w:r w:rsidR="007948A4">
        <w:rPr>
          <w:rFonts w:ascii="Verdana" w:hAnsi="Verdana"/>
          <w:sz w:val="20"/>
          <w:szCs w:val="20"/>
        </w:rPr>
        <w:t xml:space="preserve">Wykonawcy </w:t>
      </w:r>
      <w:r w:rsidR="00086A66">
        <w:rPr>
          <w:rFonts w:ascii="Verdana" w:hAnsi="Verdana"/>
          <w:sz w:val="20"/>
          <w:szCs w:val="20"/>
        </w:rPr>
        <w:t>potrzebę odbioru dowodów rzeczowych</w:t>
      </w:r>
      <w:r>
        <w:rPr>
          <w:rFonts w:ascii="Verdana" w:hAnsi="Verdana"/>
          <w:sz w:val="20"/>
          <w:szCs w:val="20"/>
        </w:rPr>
        <w:t xml:space="preserve"> w dni robocze za pośrednictwem faksu na nr …………………………, pocztą elektroniczną na adres ………………………. lub telefonicznie pod nr…………………………</w:t>
      </w:r>
    </w:p>
    <w:p w:rsidR="00086A66" w:rsidRPr="00086A66" w:rsidRDefault="009D7062" w:rsidP="00681370">
      <w:pPr>
        <w:widowControl w:val="0"/>
        <w:numPr>
          <w:ilvl w:val="0"/>
          <w:numId w:val="11"/>
        </w:numPr>
        <w:tabs>
          <w:tab w:val="left" w:pos="426"/>
        </w:tabs>
        <w:suppressAutoHyphens/>
        <w:spacing w:after="0"/>
        <w:jc w:val="both"/>
      </w:pPr>
      <w:r>
        <w:rPr>
          <w:rFonts w:ascii="Verdana" w:hAnsi="Verdana"/>
          <w:sz w:val="20"/>
          <w:szCs w:val="20"/>
        </w:rPr>
        <w:t xml:space="preserve">Nadzór nad prawidłową realizacją umowy </w:t>
      </w:r>
    </w:p>
    <w:p w:rsidR="00086A66" w:rsidRPr="00086A66" w:rsidRDefault="009D7062" w:rsidP="00086A66">
      <w:pPr>
        <w:widowControl w:val="0"/>
        <w:tabs>
          <w:tab w:val="left" w:pos="426"/>
        </w:tabs>
        <w:suppressAutoHyphens/>
        <w:spacing w:after="0"/>
        <w:ind w:left="380"/>
        <w:jc w:val="both"/>
      </w:pPr>
      <w:r>
        <w:rPr>
          <w:rFonts w:ascii="Verdana" w:hAnsi="Verdana"/>
          <w:sz w:val="20"/>
          <w:szCs w:val="20"/>
        </w:rPr>
        <w:t xml:space="preserve">ze strony Zamawiającego będzie pełniła Pani </w:t>
      </w:r>
    </w:p>
    <w:p w:rsidR="00086A66" w:rsidRDefault="00086A66" w:rsidP="00086A66">
      <w:pPr>
        <w:pStyle w:val="Akapitzlist"/>
        <w:widowControl w:val="0"/>
        <w:numPr>
          <w:ilvl w:val="0"/>
          <w:numId w:val="39"/>
        </w:numPr>
        <w:tabs>
          <w:tab w:val="left" w:pos="426"/>
        </w:tabs>
        <w:suppressAutoHyphens/>
        <w:spacing w:after="0"/>
        <w:jc w:val="both"/>
        <w:rPr>
          <w:rFonts w:ascii="Verdana" w:hAnsi="Verdana"/>
          <w:sz w:val="20"/>
          <w:szCs w:val="20"/>
        </w:rPr>
      </w:pPr>
      <w:r w:rsidRPr="00086A66">
        <w:rPr>
          <w:rFonts w:ascii="Verdana" w:hAnsi="Verdana"/>
          <w:sz w:val="20"/>
          <w:szCs w:val="20"/>
        </w:rPr>
        <w:t xml:space="preserve">Magdalena Wojtas – kierownik Oddziału Administracyjnego, tel. 68 356 97 01, adres e-mail: </w:t>
      </w:r>
      <w:hyperlink r:id="rId9" w:history="1">
        <w:r w:rsidRPr="009B4834">
          <w:rPr>
            <w:rStyle w:val="Hipercze"/>
            <w:rFonts w:ascii="Verdana" w:hAnsi="Verdana"/>
            <w:sz w:val="20"/>
            <w:szCs w:val="20"/>
          </w:rPr>
          <w:t>sekretariat@nowa-sol.sr.gov.pl</w:t>
        </w:r>
      </w:hyperlink>
    </w:p>
    <w:p w:rsidR="00891623" w:rsidRPr="00086A66" w:rsidRDefault="009D7062" w:rsidP="00086A66">
      <w:pPr>
        <w:pStyle w:val="Akapitzlist"/>
        <w:widowControl w:val="0"/>
        <w:numPr>
          <w:ilvl w:val="0"/>
          <w:numId w:val="39"/>
        </w:numPr>
        <w:tabs>
          <w:tab w:val="left" w:pos="426"/>
        </w:tabs>
        <w:suppressAutoHyphens/>
        <w:spacing w:after="0"/>
        <w:jc w:val="both"/>
        <w:rPr>
          <w:rStyle w:val="Hipercze"/>
          <w:rFonts w:ascii="Verdana" w:hAnsi="Verdana"/>
          <w:color w:val="auto"/>
          <w:sz w:val="20"/>
          <w:szCs w:val="20"/>
          <w:u w:val="none"/>
        </w:rPr>
      </w:pPr>
      <w:r w:rsidRPr="00086A66">
        <w:rPr>
          <w:rFonts w:ascii="Verdana" w:hAnsi="Verdana"/>
          <w:sz w:val="20"/>
          <w:szCs w:val="20"/>
        </w:rPr>
        <w:t>Danuta Paul-Piątkowska – Z-ca kierownika oddziału Administracyjnego</w:t>
      </w:r>
      <w:r w:rsidR="00086A66" w:rsidRPr="00086A66">
        <w:rPr>
          <w:rFonts w:ascii="Verdana" w:hAnsi="Verdana"/>
          <w:sz w:val="20"/>
          <w:szCs w:val="20"/>
        </w:rPr>
        <w:t>,</w:t>
      </w:r>
      <w:r w:rsidRPr="00086A66">
        <w:rPr>
          <w:rFonts w:ascii="Verdana" w:hAnsi="Verdana"/>
          <w:sz w:val="20"/>
          <w:szCs w:val="20"/>
        </w:rPr>
        <w:t xml:space="preserve"> tel. 68 356 97 01, adres e-mail </w:t>
      </w:r>
      <w:hyperlink r:id="rId10" w:history="1">
        <w:r w:rsidRPr="00086A66">
          <w:rPr>
            <w:rStyle w:val="Hipercze"/>
            <w:rFonts w:ascii="Verdana" w:hAnsi="Verdana"/>
            <w:sz w:val="20"/>
            <w:szCs w:val="20"/>
          </w:rPr>
          <w:t>d.paul@nowa-sol.sr.gov.pl</w:t>
        </w:r>
      </w:hyperlink>
    </w:p>
    <w:p w:rsidR="00086A66" w:rsidRPr="00086A66" w:rsidRDefault="00086A66" w:rsidP="00086A66">
      <w:pPr>
        <w:widowControl w:val="0"/>
        <w:tabs>
          <w:tab w:val="left" w:pos="426"/>
        </w:tabs>
        <w:suppressAutoHyphens/>
        <w:spacing w:after="0"/>
        <w:ind w:left="380"/>
        <w:jc w:val="both"/>
      </w:pPr>
      <w:r>
        <w:rPr>
          <w:rFonts w:ascii="Verdana" w:hAnsi="Verdana"/>
          <w:sz w:val="20"/>
          <w:szCs w:val="20"/>
        </w:rPr>
        <w:t>ze strony Wykonawcy będzie pełnił/a</w:t>
      </w:r>
    </w:p>
    <w:p w:rsidR="00086A66" w:rsidRDefault="00086A66" w:rsidP="00086A66">
      <w:pPr>
        <w:pStyle w:val="Akapitzlist"/>
        <w:widowControl w:val="0"/>
        <w:numPr>
          <w:ilvl w:val="0"/>
          <w:numId w:val="39"/>
        </w:numPr>
        <w:tabs>
          <w:tab w:val="left" w:pos="426"/>
        </w:tabs>
        <w:suppressAutoHyphens/>
        <w:spacing w:after="0"/>
        <w:jc w:val="both"/>
        <w:rPr>
          <w:rFonts w:ascii="Verdana" w:hAnsi="Verdana"/>
          <w:sz w:val="20"/>
          <w:szCs w:val="20"/>
        </w:rPr>
      </w:pPr>
      <w:r>
        <w:rPr>
          <w:rFonts w:ascii="Verdana" w:hAnsi="Verdana"/>
          <w:sz w:val="20"/>
          <w:szCs w:val="20"/>
        </w:rPr>
        <w:t>……………………………tel. …………………….</w:t>
      </w:r>
      <w:r w:rsidRPr="00086A66">
        <w:rPr>
          <w:rFonts w:ascii="Verdana" w:hAnsi="Verdana"/>
          <w:sz w:val="20"/>
          <w:szCs w:val="20"/>
        </w:rPr>
        <w:t xml:space="preserve">, adres e-mail: </w:t>
      </w:r>
      <w:r>
        <w:rPr>
          <w:rFonts w:ascii="Verdana" w:hAnsi="Verdana"/>
          <w:sz w:val="20"/>
          <w:szCs w:val="20"/>
        </w:rPr>
        <w:t>……………………………………</w:t>
      </w:r>
    </w:p>
    <w:p w:rsidR="00086A66" w:rsidRPr="00086A66" w:rsidRDefault="00086A66" w:rsidP="00086A66">
      <w:pPr>
        <w:widowControl w:val="0"/>
        <w:tabs>
          <w:tab w:val="left" w:pos="426"/>
        </w:tabs>
        <w:suppressAutoHyphens/>
        <w:spacing w:after="0"/>
        <w:jc w:val="both"/>
        <w:rPr>
          <w:rFonts w:ascii="Verdana" w:hAnsi="Verdana"/>
          <w:sz w:val="20"/>
          <w:szCs w:val="20"/>
        </w:rPr>
      </w:pPr>
    </w:p>
    <w:p w:rsidR="00590B80" w:rsidRDefault="009D7062" w:rsidP="00590B80">
      <w:pPr>
        <w:widowControl w:val="0"/>
        <w:numPr>
          <w:ilvl w:val="0"/>
          <w:numId w:val="11"/>
        </w:numPr>
        <w:tabs>
          <w:tab w:val="left" w:pos="426"/>
        </w:tabs>
        <w:suppressAutoHyphens/>
        <w:spacing w:after="0"/>
        <w:jc w:val="both"/>
      </w:pPr>
      <w:r>
        <w:rPr>
          <w:rFonts w:ascii="Verdana" w:hAnsi="Verdana"/>
          <w:sz w:val="20"/>
          <w:szCs w:val="20"/>
        </w:rPr>
        <w:t xml:space="preserve">Zmiany </w:t>
      </w:r>
      <w:r w:rsidR="00590B80">
        <w:rPr>
          <w:rFonts w:ascii="Verdana" w:hAnsi="Verdana"/>
          <w:sz w:val="20"/>
          <w:szCs w:val="20"/>
        </w:rPr>
        <w:t xml:space="preserve">osób, nr telefonu, faksów oraz adresów poczty elektronicznej wskazanych </w:t>
      </w:r>
      <w:r w:rsidR="00590B80">
        <w:rPr>
          <w:rFonts w:ascii="Verdana" w:hAnsi="Verdana"/>
          <w:sz w:val="20"/>
          <w:szCs w:val="20"/>
        </w:rPr>
        <w:br/>
        <w:t>w ust. 2 i 3 niniejszej umowy następują w formie pisemnej i nie stanowią przesłanki do konieczności sporządzania i podpisywania aneksu do umowy.</w:t>
      </w:r>
    </w:p>
    <w:p w:rsidR="00DD7618" w:rsidRPr="009D7062" w:rsidRDefault="00DD7618" w:rsidP="00590B80">
      <w:pPr>
        <w:widowControl w:val="0"/>
        <w:tabs>
          <w:tab w:val="left" w:pos="426"/>
        </w:tabs>
        <w:suppressAutoHyphens/>
        <w:spacing w:after="0"/>
        <w:ind w:left="380"/>
        <w:jc w:val="both"/>
      </w:pPr>
    </w:p>
    <w:p w:rsidR="000213C1" w:rsidRPr="00E95D69" w:rsidRDefault="000213C1" w:rsidP="00DC6428">
      <w:pPr>
        <w:widowControl w:val="0"/>
        <w:tabs>
          <w:tab w:val="left" w:pos="284"/>
        </w:tabs>
        <w:suppressAutoHyphens/>
        <w:spacing w:after="0"/>
        <w:jc w:val="both"/>
        <w:rPr>
          <w:rFonts w:ascii="Verdana" w:hAnsi="Verdana"/>
          <w:sz w:val="20"/>
          <w:szCs w:val="20"/>
        </w:rPr>
      </w:pPr>
    </w:p>
    <w:p w:rsidR="008C53AC" w:rsidRDefault="008D6A77" w:rsidP="002B1405">
      <w:pPr>
        <w:widowControl w:val="0"/>
        <w:tabs>
          <w:tab w:val="left" w:pos="815"/>
        </w:tabs>
        <w:suppressAutoHyphens/>
        <w:spacing w:after="0"/>
        <w:jc w:val="center"/>
        <w:rPr>
          <w:rFonts w:ascii="Verdana" w:hAnsi="Verdana"/>
          <w:b/>
          <w:sz w:val="20"/>
          <w:szCs w:val="20"/>
        </w:rPr>
      </w:pPr>
      <w:r>
        <w:rPr>
          <w:rFonts w:ascii="Verdana" w:hAnsi="Verdana"/>
          <w:b/>
          <w:sz w:val="20"/>
          <w:szCs w:val="20"/>
        </w:rPr>
        <w:t>§ 6</w:t>
      </w:r>
    </w:p>
    <w:p w:rsidR="00A664C8" w:rsidRPr="00E95D69" w:rsidRDefault="00A664C8" w:rsidP="002B1405">
      <w:pPr>
        <w:widowControl w:val="0"/>
        <w:tabs>
          <w:tab w:val="left" w:pos="815"/>
        </w:tabs>
        <w:suppressAutoHyphens/>
        <w:spacing w:after="0"/>
        <w:jc w:val="center"/>
        <w:rPr>
          <w:rFonts w:ascii="Verdana" w:hAnsi="Verdana"/>
          <w:b/>
          <w:sz w:val="20"/>
          <w:szCs w:val="20"/>
        </w:rPr>
      </w:pPr>
    </w:p>
    <w:p w:rsidR="008C53AC" w:rsidRPr="00570B1E" w:rsidRDefault="008C53AC" w:rsidP="008C53AC">
      <w:pPr>
        <w:jc w:val="center"/>
        <w:rPr>
          <w:rFonts w:ascii="Verdana" w:hAnsi="Verdana"/>
          <w:b/>
          <w:sz w:val="20"/>
          <w:szCs w:val="20"/>
        </w:rPr>
      </w:pPr>
      <w:r w:rsidRPr="00570B1E">
        <w:rPr>
          <w:rFonts w:ascii="Verdana" w:hAnsi="Verdana"/>
          <w:b/>
          <w:sz w:val="20"/>
          <w:szCs w:val="20"/>
        </w:rPr>
        <w:t>Ochrona danych osobowych i klauzula zachowania poufności</w:t>
      </w:r>
    </w:p>
    <w:p w:rsidR="008C53AC" w:rsidRPr="00704300" w:rsidRDefault="008C53AC" w:rsidP="008C53AC">
      <w:pPr>
        <w:widowControl w:val="0"/>
        <w:numPr>
          <w:ilvl w:val="0"/>
          <w:numId w:val="31"/>
        </w:numPr>
        <w:tabs>
          <w:tab w:val="left" w:pos="426"/>
        </w:tabs>
        <w:suppressAutoHyphens/>
        <w:spacing w:after="0"/>
        <w:jc w:val="both"/>
        <w:rPr>
          <w:rFonts w:ascii="Verdana" w:hAnsi="Verdana"/>
          <w:sz w:val="20"/>
          <w:szCs w:val="20"/>
        </w:rPr>
      </w:pPr>
      <w:r w:rsidRPr="00704300">
        <w:rPr>
          <w:rFonts w:ascii="Verdana" w:hAnsi="Verdana"/>
          <w:sz w:val="20"/>
          <w:szCs w:val="20"/>
        </w:rPr>
        <w:t>Wszelkie informacje dotyczące bezpośrednio lub pośrednio niniejszej Umowy albo sposobu wykonywania jej postanowień będą uważane za poufne i Wykonawca nie ujawni ich osobom trzecim bez uprzedniej zgody Zamawiającego chyba, że takie ujawnienie jest wymagane przez przepisy prawa. Wykonawca zobowiązany jest nie ujawniać takich informacji większej liczbie pracowników niż jest to konieczne do wykonania zobowiązań wynikających z postanowień niniejszej Umowy.</w:t>
      </w:r>
    </w:p>
    <w:p w:rsidR="008C53AC" w:rsidRPr="00704300" w:rsidRDefault="008C53AC" w:rsidP="008C53AC">
      <w:pPr>
        <w:widowControl w:val="0"/>
        <w:numPr>
          <w:ilvl w:val="0"/>
          <w:numId w:val="31"/>
        </w:numPr>
        <w:tabs>
          <w:tab w:val="left" w:pos="426"/>
        </w:tabs>
        <w:suppressAutoHyphens/>
        <w:spacing w:after="0"/>
        <w:jc w:val="both"/>
        <w:rPr>
          <w:rFonts w:ascii="Verdana" w:hAnsi="Verdana"/>
          <w:sz w:val="20"/>
          <w:szCs w:val="20"/>
        </w:rPr>
      </w:pPr>
      <w:r w:rsidRPr="00704300">
        <w:rPr>
          <w:rFonts w:ascii="Verdana" w:hAnsi="Verdana"/>
          <w:sz w:val="20"/>
          <w:szCs w:val="20"/>
        </w:rPr>
        <w:t>W okresie obowiązywania niniejszej Umowy oraz po jej rozwiązaniu lub wygaśnięciu Wykonawca zobowiązuje się do zachowania w tajemnicy wszystkich informacji związanych z niniejszą Umową, w szczególności informacji dotyczących budynków, rozkładu pomieszczeń i rozwiązań technicznych służących zabezpieczeniu pomieszczeń Zamawiającego.</w:t>
      </w:r>
    </w:p>
    <w:p w:rsidR="008C53AC" w:rsidRDefault="008C53AC" w:rsidP="008C53AC">
      <w:pPr>
        <w:widowControl w:val="0"/>
        <w:numPr>
          <w:ilvl w:val="0"/>
          <w:numId w:val="31"/>
        </w:numPr>
        <w:tabs>
          <w:tab w:val="left" w:pos="426"/>
        </w:tabs>
        <w:suppressAutoHyphens/>
        <w:spacing w:after="0"/>
        <w:jc w:val="both"/>
        <w:rPr>
          <w:rFonts w:ascii="Verdana" w:hAnsi="Verdana"/>
          <w:sz w:val="20"/>
          <w:szCs w:val="20"/>
        </w:rPr>
      </w:pPr>
      <w:r w:rsidRPr="00704300">
        <w:rPr>
          <w:rFonts w:ascii="Verdana" w:hAnsi="Verdana"/>
          <w:sz w:val="20"/>
          <w:szCs w:val="20"/>
        </w:rPr>
        <w:t xml:space="preserve">Wykonawca daje gwarancję, że jego pracownicy są odpowiednio przeszkoleni </w:t>
      </w:r>
      <w:r w:rsidR="002B1405">
        <w:rPr>
          <w:rFonts w:ascii="Verdana" w:hAnsi="Verdana"/>
          <w:sz w:val="20"/>
          <w:szCs w:val="20"/>
        </w:rPr>
        <w:br/>
      </w:r>
      <w:r w:rsidRPr="00704300">
        <w:rPr>
          <w:rFonts w:ascii="Verdana" w:hAnsi="Verdana"/>
          <w:sz w:val="20"/>
          <w:szCs w:val="20"/>
        </w:rPr>
        <w:t>i zobowiązani do zachowania poufności informacji oraz danych osobowych, do których przez przypadek mogą uzyskać dostęp.</w:t>
      </w:r>
    </w:p>
    <w:p w:rsidR="008C53AC" w:rsidRPr="008C53AC" w:rsidRDefault="008C53AC" w:rsidP="008C53AC">
      <w:pPr>
        <w:widowControl w:val="0"/>
        <w:numPr>
          <w:ilvl w:val="0"/>
          <w:numId w:val="31"/>
        </w:numPr>
        <w:tabs>
          <w:tab w:val="left" w:pos="426"/>
        </w:tabs>
        <w:suppressAutoHyphens/>
        <w:spacing w:after="0"/>
        <w:jc w:val="both"/>
        <w:rPr>
          <w:rFonts w:ascii="Verdana" w:hAnsi="Verdana"/>
          <w:sz w:val="20"/>
          <w:szCs w:val="20"/>
        </w:rPr>
      </w:pPr>
      <w:r w:rsidRPr="008C53AC">
        <w:rPr>
          <w:rFonts w:ascii="Verdana" w:hAnsi="Verdana"/>
          <w:sz w:val="20"/>
          <w:szCs w:val="20"/>
        </w:rPr>
        <w:t>Pracownicy Wykonawcy, którzy podczas wykonywania swoich obowiązków weszli w posiadanie elektronicznego lub tradycyjnego (papierowego) nośnika informacji są zobowiązani go zabezpieczyć przed dostępem osób nieuprawionych i zwrócić Zamawiającemu.</w:t>
      </w:r>
    </w:p>
    <w:p w:rsidR="008C53AC" w:rsidRPr="00704300" w:rsidRDefault="008C53AC" w:rsidP="008C53AC">
      <w:pPr>
        <w:widowControl w:val="0"/>
        <w:numPr>
          <w:ilvl w:val="0"/>
          <w:numId w:val="31"/>
        </w:numPr>
        <w:tabs>
          <w:tab w:val="left" w:pos="426"/>
        </w:tabs>
        <w:suppressAutoHyphens/>
        <w:spacing w:after="0"/>
        <w:jc w:val="both"/>
        <w:rPr>
          <w:rFonts w:ascii="Verdana" w:hAnsi="Verdana"/>
          <w:sz w:val="20"/>
          <w:szCs w:val="20"/>
        </w:rPr>
      </w:pPr>
      <w:r w:rsidRPr="00704300">
        <w:rPr>
          <w:rFonts w:ascii="Verdana" w:hAnsi="Verdana"/>
          <w:sz w:val="20"/>
          <w:szCs w:val="20"/>
        </w:rPr>
        <w:t xml:space="preserve">Strony niniejszej umowy zgodnie postanawiają, że Zamawiający jest uprawniony do nałożenia kary umownej na Wykonawcę w wysokości 10.000 zł za każde stwierdzone </w:t>
      </w:r>
      <w:r w:rsidRPr="00704300">
        <w:rPr>
          <w:rFonts w:ascii="Verdana" w:hAnsi="Verdana"/>
          <w:sz w:val="20"/>
          <w:szCs w:val="20"/>
        </w:rPr>
        <w:lastRenderedPageBreak/>
        <w:t>naruszenie w zakresie bezpieczeństwa danych osobowych/bezpieczeństwa informacji. Naruszenie o którym mowa może polegać między innymi na:</w:t>
      </w:r>
    </w:p>
    <w:p w:rsidR="008C53AC" w:rsidRDefault="008C53AC" w:rsidP="008C53AC">
      <w:pPr>
        <w:pStyle w:val="Akapitzlist"/>
        <w:widowControl w:val="0"/>
        <w:numPr>
          <w:ilvl w:val="0"/>
          <w:numId w:val="32"/>
        </w:numPr>
        <w:tabs>
          <w:tab w:val="left" w:pos="426"/>
        </w:tabs>
        <w:suppressAutoHyphens/>
        <w:spacing w:after="0"/>
        <w:jc w:val="both"/>
        <w:rPr>
          <w:rFonts w:ascii="Verdana" w:hAnsi="Verdana"/>
          <w:sz w:val="20"/>
          <w:szCs w:val="20"/>
        </w:rPr>
      </w:pPr>
      <w:r w:rsidRPr="008C53AC">
        <w:rPr>
          <w:rFonts w:ascii="Verdana" w:hAnsi="Verdana"/>
          <w:sz w:val="20"/>
          <w:szCs w:val="20"/>
        </w:rPr>
        <w:t>wyniesieniu bez zezwolenia Zamawiającego poza obszar przetwarzania danych osobowych, danych osobowych/informacji w postaci elektronicznej lub tradycyjnej (papierowej) znalezionych podczas realizacji przedmiotu umowy w obszarze przetwarzania danych przez pracowników Wykonawcy;</w:t>
      </w:r>
    </w:p>
    <w:p w:rsidR="008C53AC" w:rsidRDefault="008C53AC" w:rsidP="008C53AC">
      <w:pPr>
        <w:pStyle w:val="Akapitzlist"/>
        <w:widowControl w:val="0"/>
        <w:numPr>
          <w:ilvl w:val="0"/>
          <w:numId w:val="32"/>
        </w:numPr>
        <w:tabs>
          <w:tab w:val="left" w:pos="426"/>
        </w:tabs>
        <w:suppressAutoHyphens/>
        <w:spacing w:after="0"/>
        <w:jc w:val="both"/>
        <w:rPr>
          <w:rFonts w:ascii="Verdana" w:hAnsi="Verdana"/>
          <w:sz w:val="20"/>
          <w:szCs w:val="20"/>
        </w:rPr>
      </w:pPr>
      <w:r w:rsidRPr="008C53AC">
        <w:rPr>
          <w:rFonts w:ascii="Verdana" w:hAnsi="Verdana"/>
          <w:sz w:val="20"/>
          <w:szCs w:val="20"/>
        </w:rPr>
        <w:t xml:space="preserve">skopiowaniu, bez zezwolenia Zamawiającego danych osobowych/informacji </w:t>
      </w:r>
      <w:r>
        <w:rPr>
          <w:rFonts w:ascii="Verdana" w:hAnsi="Verdana"/>
          <w:sz w:val="20"/>
          <w:szCs w:val="20"/>
        </w:rPr>
        <w:br/>
      </w:r>
      <w:r w:rsidRPr="008C53AC">
        <w:rPr>
          <w:rFonts w:ascii="Verdana" w:hAnsi="Verdana"/>
          <w:sz w:val="20"/>
          <w:szCs w:val="20"/>
        </w:rPr>
        <w:t>w postaci tradycyjnej (papierowej) lub na elektroniczny nośnik informacji;</w:t>
      </w:r>
    </w:p>
    <w:p w:rsidR="008C53AC" w:rsidRPr="008C53AC" w:rsidRDefault="008C53AC" w:rsidP="008C53AC">
      <w:pPr>
        <w:pStyle w:val="Akapitzlist"/>
        <w:widowControl w:val="0"/>
        <w:numPr>
          <w:ilvl w:val="0"/>
          <w:numId w:val="32"/>
        </w:numPr>
        <w:tabs>
          <w:tab w:val="left" w:pos="426"/>
        </w:tabs>
        <w:suppressAutoHyphens/>
        <w:spacing w:after="0"/>
        <w:jc w:val="both"/>
        <w:rPr>
          <w:rFonts w:ascii="Verdana" w:hAnsi="Verdana"/>
          <w:sz w:val="20"/>
          <w:szCs w:val="20"/>
        </w:rPr>
      </w:pPr>
      <w:r w:rsidRPr="008C53AC">
        <w:rPr>
          <w:rFonts w:ascii="Verdana" w:hAnsi="Verdana"/>
          <w:sz w:val="20"/>
          <w:szCs w:val="20"/>
        </w:rPr>
        <w:t>każdym innym przetwarzaniu danych osobowych/informacji w postaci tradycyjnej lub elektronicznej bez zezwolenia Zamawiającego przez pracowników Wykonawcy.</w:t>
      </w:r>
    </w:p>
    <w:p w:rsidR="008C53AC" w:rsidRDefault="008C53AC" w:rsidP="008C53AC">
      <w:pPr>
        <w:widowControl w:val="0"/>
        <w:numPr>
          <w:ilvl w:val="0"/>
          <w:numId w:val="31"/>
        </w:numPr>
        <w:tabs>
          <w:tab w:val="left" w:pos="426"/>
        </w:tabs>
        <w:suppressAutoHyphens/>
        <w:spacing w:after="0"/>
        <w:jc w:val="both"/>
        <w:rPr>
          <w:rFonts w:ascii="Verdana" w:hAnsi="Verdana"/>
          <w:sz w:val="20"/>
          <w:szCs w:val="20"/>
        </w:rPr>
      </w:pPr>
      <w:r w:rsidRPr="008C53AC">
        <w:rPr>
          <w:rFonts w:ascii="Verdana" w:hAnsi="Verdana"/>
          <w:sz w:val="20"/>
          <w:szCs w:val="20"/>
        </w:rPr>
        <w:t>Wykonawca zobowiąże do przestrzegania postanowień niniejszego paragrafu swoich pracowników, za pośrednictwem których wykonywać będzie przedmiot niniejszej Umowy.</w:t>
      </w:r>
    </w:p>
    <w:p w:rsidR="00DA1888" w:rsidRPr="00DA1888" w:rsidRDefault="00DA1888" w:rsidP="00DA1888">
      <w:pPr>
        <w:widowControl w:val="0"/>
        <w:numPr>
          <w:ilvl w:val="0"/>
          <w:numId w:val="31"/>
        </w:numPr>
        <w:tabs>
          <w:tab w:val="left" w:pos="426"/>
        </w:tabs>
        <w:suppressAutoHyphens/>
        <w:spacing w:after="0"/>
        <w:jc w:val="both"/>
        <w:rPr>
          <w:rFonts w:ascii="Verdana" w:hAnsi="Verdana"/>
          <w:sz w:val="20"/>
          <w:szCs w:val="20"/>
        </w:rPr>
      </w:pPr>
      <w:r w:rsidRPr="00DA1888">
        <w:rPr>
          <w:rFonts w:ascii="Verdana" w:eastAsia="Verdana" w:hAnsi="Verdana" w:cs="Verdana"/>
          <w:sz w:val="20"/>
        </w:rPr>
        <w:t xml:space="preserve">Kary umowne określone w ust. 5 płatne są w terminie 14 dni od daty otrzymania przez Wykonawcę wezwania do ich zapłaty. Kary mogą być również potrącone </w:t>
      </w:r>
      <w:r>
        <w:rPr>
          <w:rFonts w:ascii="Verdana" w:eastAsia="Verdana" w:hAnsi="Verdana" w:cs="Verdana"/>
          <w:sz w:val="20"/>
        </w:rPr>
        <w:br/>
      </w:r>
      <w:r w:rsidRPr="00DA1888">
        <w:rPr>
          <w:rFonts w:ascii="Verdana" w:eastAsia="Verdana" w:hAnsi="Verdana" w:cs="Verdana"/>
          <w:sz w:val="20"/>
        </w:rPr>
        <w:t>z wynagrodzenia Wykonawcy, na co Wykonawca niniejszym wyraża zgodę.</w:t>
      </w:r>
    </w:p>
    <w:p w:rsidR="009721DE" w:rsidRPr="00086A66" w:rsidRDefault="00DA1888" w:rsidP="000E1B59">
      <w:pPr>
        <w:widowControl w:val="0"/>
        <w:numPr>
          <w:ilvl w:val="0"/>
          <w:numId w:val="31"/>
        </w:numPr>
        <w:tabs>
          <w:tab w:val="left" w:pos="426"/>
        </w:tabs>
        <w:suppressAutoHyphens/>
        <w:spacing w:after="0"/>
        <w:jc w:val="both"/>
        <w:rPr>
          <w:rFonts w:ascii="Verdana" w:hAnsi="Verdana"/>
          <w:sz w:val="20"/>
          <w:szCs w:val="20"/>
        </w:rPr>
      </w:pPr>
      <w:r w:rsidRPr="00DA1888">
        <w:rPr>
          <w:rFonts w:ascii="Verdana" w:eastAsia="Verdana" w:hAnsi="Verdana" w:cs="Verdana"/>
          <w:sz w:val="20"/>
        </w:rPr>
        <w:t>Jeżeli na skutek naruszenie w</w:t>
      </w:r>
      <w:r>
        <w:rPr>
          <w:rFonts w:ascii="Verdana" w:eastAsia="Verdana" w:hAnsi="Verdana" w:cs="Verdana"/>
          <w:sz w:val="20"/>
        </w:rPr>
        <w:t xml:space="preserve"> zakresie bezpieczeństwa danych </w:t>
      </w:r>
      <w:r w:rsidRPr="00DA1888">
        <w:rPr>
          <w:rFonts w:ascii="Verdana" w:eastAsia="Verdana" w:hAnsi="Verdana" w:cs="Verdana"/>
          <w:sz w:val="20"/>
        </w:rPr>
        <w:t>osobowych/bezpieczeństwa informacji powstanie szkoda przewyższająca zastrzeżoną karę umowną, bądź szkoda powstanie z innych przyczyn niż te, dla których zastrzeżono karę, Zamawiającemu przysługuje prawo do dochodzenia pełnego odszkodowania na zasadach ogólnych.</w:t>
      </w:r>
    </w:p>
    <w:p w:rsidR="00E95D69" w:rsidRPr="00E95D69" w:rsidRDefault="00E95D69" w:rsidP="00E95D69">
      <w:pPr>
        <w:widowControl w:val="0"/>
        <w:tabs>
          <w:tab w:val="left" w:pos="815"/>
        </w:tabs>
        <w:suppressAutoHyphens/>
        <w:spacing w:after="0"/>
        <w:jc w:val="both"/>
        <w:rPr>
          <w:rFonts w:ascii="Verdana" w:hAnsi="Verdana"/>
          <w:b/>
          <w:sz w:val="20"/>
          <w:szCs w:val="20"/>
        </w:rPr>
      </w:pPr>
    </w:p>
    <w:p w:rsidR="002075B4" w:rsidRDefault="00334B85" w:rsidP="002075B4">
      <w:pPr>
        <w:pStyle w:val="Nagwek40"/>
        <w:keepNext/>
        <w:keepLines/>
        <w:tabs>
          <w:tab w:val="left" w:pos="9072"/>
        </w:tabs>
        <w:spacing w:after="0"/>
        <w:rPr>
          <w:rFonts w:ascii="Verdana" w:hAnsi="Verdana"/>
          <w:b/>
          <w:sz w:val="20"/>
          <w:szCs w:val="20"/>
        </w:rPr>
      </w:pPr>
      <w:r>
        <w:rPr>
          <w:rFonts w:ascii="Verdana" w:hAnsi="Verdana"/>
          <w:b/>
          <w:sz w:val="20"/>
          <w:szCs w:val="20"/>
        </w:rPr>
        <w:t>§</w:t>
      </w:r>
      <w:r w:rsidR="004D2181">
        <w:rPr>
          <w:rFonts w:ascii="Verdana" w:hAnsi="Verdana"/>
          <w:b/>
          <w:sz w:val="20"/>
          <w:szCs w:val="20"/>
        </w:rPr>
        <w:t xml:space="preserve"> 7</w:t>
      </w:r>
    </w:p>
    <w:p w:rsidR="00A664C8" w:rsidRPr="00E95D69" w:rsidRDefault="00A664C8" w:rsidP="002075B4">
      <w:pPr>
        <w:pStyle w:val="Nagwek40"/>
        <w:keepNext/>
        <w:keepLines/>
        <w:tabs>
          <w:tab w:val="left" w:pos="9072"/>
        </w:tabs>
        <w:spacing w:after="0"/>
        <w:rPr>
          <w:rFonts w:ascii="Verdana" w:hAnsi="Verdana"/>
          <w:b/>
          <w:sz w:val="20"/>
          <w:szCs w:val="20"/>
        </w:rPr>
      </w:pPr>
    </w:p>
    <w:p w:rsidR="00DD7618" w:rsidRPr="00E95D69" w:rsidRDefault="00E95D69" w:rsidP="00E95D69">
      <w:pPr>
        <w:pStyle w:val="Nagwek40"/>
        <w:keepNext/>
        <w:keepLines/>
        <w:tabs>
          <w:tab w:val="left" w:pos="9072"/>
        </w:tabs>
        <w:spacing w:after="0"/>
        <w:rPr>
          <w:rFonts w:ascii="Verdana" w:hAnsi="Verdana"/>
          <w:b/>
          <w:sz w:val="20"/>
          <w:szCs w:val="20"/>
        </w:rPr>
      </w:pPr>
      <w:r w:rsidRPr="00E95D69">
        <w:rPr>
          <w:rFonts w:ascii="Verdana" w:hAnsi="Verdana"/>
          <w:b/>
          <w:sz w:val="20"/>
          <w:szCs w:val="20"/>
        </w:rPr>
        <w:t>Kary umowne</w:t>
      </w:r>
    </w:p>
    <w:p w:rsidR="00E95D69" w:rsidRPr="00E95D69" w:rsidRDefault="00E95D69" w:rsidP="00E95D69">
      <w:pPr>
        <w:pStyle w:val="Nagwek40"/>
        <w:keepNext/>
        <w:keepLines/>
        <w:shd w:val="clear" w:color="auto" w:fill="auto"/>
        <w:tabs>
          <w:tab w:val="left" w:pos="9072"/>
        </w:tabs>
        <w:spacing w:after="0" w:line="276" w:lineRule="auto"/>
        <w:rPr>
          <w:rFonts w:ascii="Verdana" w:hAnsi="Verdana" w:cs="Times New Roman"/>
          <w:b/>
          <w:sz w:val="20"/>
          <w:szCs w:val="20"/>
        </w:rPr>
      </w:pPr>
    </w:p>
    <w:p w:rsidR="009721DE" w:rsidRDefault="009721DE" w:rsidP="00681370">
      <w:pPr>
        <w:pStyle w:val="Default"/>
        <w:numPr>
          <w:ilvl w:val="1"/>
          <w:numId w:val="13"/>
        </w:numPr>
        <w:spacing w:line="276" w:lineRule="auto"/>
        <w:ind w:left="426" w:hanging="426"/>
        <w:jc w:val="both"/>
        <w:rPr>
          <w:rFonts w:cs="Times New Roman"/>
          <w:color w:val="auto"/>
          <w:sz w:val="20"/>
          <w:szCs w:val="20"/>
        </w:rPr>
      </w:pPr>
      <w:r w:rsidRPr="00891623">
        <w:rPr>
          <w:rFonts w:eastAsia="Calibri" w:cs="Times New Roman"/>
          <w:color w:val="auto"/>
          <w:sz w:val="20"/>
          <w:szCs w:val="20"/>
        </w:rPr>
        <w:t>W przypadku, gdy Zamawiający odstąpi od Umowy z powodu okoliczności, za które odpowiada Wykonawca, Zamawiającemu przys</w:t>
      </w:r>
      <w:r w:rsidR="00C262F3">
        <w:rPr>
          <w:rFonts w:eastAsia="Calibri" w:cs="Times New Roman"/>
          <w:color w:val="auto"/>
          <w:sz w:val="20"/>
          <w:szCs w:val="20"/>
        </w:rPr>
        <w:t>ługuje kara umowna</w:t>
      </w:r>
      <w:r w:rsidR="00086A66">
        <w:rPr>
          <w:rFonts w:eastAsia="Calibri" w:cs="Times New Roman"/>
          <w:color w:val="auto"/>
          <w:sz w:val="20"/>
          <w:szCs w:val="20"/>
        </w:rPr>
        <w:t xml:space="preserve"> w wysokości 1</w:t>
      </w:r>
      <w:r w:rsidRPr="00891623">
        <w:rPr>
          <w:rFonts w:eastAsia="Calibri" w:cs="Times New Roman"/>
          <w:color w:val="auto"/>
          <w:sz w:val="20"/>
          <w:szCs w:val="20"/>
        </w:rPr>
        <w:t>0%</w:t>
      </w:r>
      <w:r w:rsidRPr="00E95D69">
        <w:rPr>
          <w:rFonts w:cs="Times New Roman"/>
          <w:color w:val="auto"/>
          <w:sz w:val="20"/>
          <w:szCs w:val="20"/>
        </w:rPr>
        <w:t xml:space="preserve"> wynagrodzenia </w:t>
      </w:r>
      <w:r w:rsidR="00E44DE0">
        <w:rPr>
          <w:rFonts w:cs="Times New Roman"/>
          <w:color w:val="auto"/>
          <w:sz w:val="20"/>
          <w:szCs w:val="20"/>
        </w:rPr>
        <w:t>brutto określonego</w:t>
      </w:r>
      <w:r w:rsidR="00334B85">
        <w:rPr>
          <w:rFonts w:cs="Times New Roman"/>
          <w:color w:val="auto"/>
          <w:sz w:val="20"/>
          <w:szCs w:val="20"/>
        </w:rPr>
        <w:t xml:space="preserve"> w § 3 ust.</w:t>
      </w:r>
      <w:r w:rsidR="00A664C8">
        <w:rPr>
          <w:rFonts w:cs="Times New Roman"/>
          <w:color w:val="auto"/>
          <w:sz w:val="20"/>
          <w:szCs w:val="20"/>
        </w:rPr>
        <w:t xml:space="preserve"> 1 </w:t>
      </w:r>
      <w:proofErr w:type="spellStart"/>
      <w:r w:rsidR="00A664C8">
        <w:rPr>
          <w:rFonts w:cs="Times New Roman"/>
          <w:color w:val="auto"/>
          <w:sz w:val="20"/>
          <w:szCs w:val="20"/>
        </w:rPr>
        <w:t>ppkt</w:t>
      </w:r>
      <w:proofErr w:type="spellEnd"/>
      <w:r w:rsidR="00A664C8">
        <w:rPr>
          <w:rFonts w:cs="Times New Roman"/>
          <w:color w:val="auto"/>
          <w:sz w:val="20"/>
          <w:szCs w:val="20"/>
        </w:rPr>
        <w:t xml:space="preserve"> b</w:t>
      </w:r>
      <w:r w:rsidR="00F8535D">
        <w:rPr>
          <w:rFonts w:cs="Times New Roman"/>
          <w:color w:val="auto"/>
          <w:sz w:val="20"/>
          <w:szCs w:val="20"/>
        </w:rPr>
        <w:t>/</w:t>
      </w:r>
      <w:r w:rsidR="00452252">
        <w:rPr>
          <w:rFonts w:cs="Times New Roman"/>
          <w:color w:val="auto"/>
          <w:sz w:val="20"/>
          <w:szCs w:val="20"/>
        </w:rPr>
        <w:t xml:space="preserve"> p</w:t>
      </w:r>
      <w:r w:rsidR="00E44DE0">
        <w:rPr>
          <w:rFonts w:cs="Times New Roman"/>
          <w:color w:val="auto"/>
          <w:sz w:val="20"/>
          <w:szCs w:val="20"/>
        </w:rPr>
        <w:t>rzysługującego Wykonawcy.</w:t>
      </w:r>
    </w:p>
    <w:p w:rsidR="00F8535D" w:rsidRPr="00006A9E" w:rsidRDefault="00F8535D" w:rsidP="00C262F3">
      <w:pPr>
        <w:pStyle w:val="Default"/>
        <w:numPr>
          <w:ilvl w:val="1"/>
          <w:numId w:val="13"/>
        </w:numPr>
        <w:spacing w:line="276" w:lineRule="auto"/>
        <w:ind w:left="426" w:hanging="426"/>
        <w:jc w:val="both"/>
        <w:rPr>
          <w:rFonts w:cs="Times New Roman"/>
          <w:color w:val="FF0000"/>
          <w:sz w:val="20"/>
          <w:szCs w:val="20"/>
        </w:rPr>
      </w:pPr>
      <w:r>
        <w:rPr>
          <w:rFonts w:eastAsia="Calibri" w:cs="Times New Roman"/>
          <w:color w:val="auto"/>
          <w:sz w:val="20"/>
          <w:szCs w:val="20"/>
        </w:rPr>
        <w:t xml:space="preserve">Z tytułu </w:t>
      </w:r>
      <w:r w:rsidR="00006A9E">
        <w:rPr>
          <w:rFonts w:eastAsia="Calibri" w:cs="Times New Roman"/>
          <w:color w:val="auto"/>
          <w:sz w:val="20"/>
          <w:szCs w:val="20"/>
        </w:rPr>
        <w:t>niewykonania obowiązku określonego w § 2 ust. 1a, Zamawiającemu przysługują kary umowne w wysokości 30 zł brutto, za każdy rozpoczęty dzień zwłoki.</w:t>
      </w:r>
    </w:p>
    <w:p w:rsidR="00006A9E" w:rsidRPr="00F8535D" w:rsidRDefault="00006A9E" w:rsidP="00C262F3">
      <w:pPr>
        <w:pStyle w:val="Default"/>
        <w:numPr>
          <w:ilvl w:val="1"/>
          <w:numId w:val="13"/>
        </w:numPr>
        <w:spacing w:line="276" w:lineRule="auto"/>
        <w:ind w:left="426" w:hanging="426"/>
        <w:jc w:val="both"/>
        <w:rPr>
          <w:rFonts w:cs="Times New Roman"/>
          <w:color w:val="FF0000"/>
          <w:sz w:val="20"/>
          <w:szCs w:val="20"/>
        </w:rPr>
      </w:pPr>
      <w:r>
        <w:rPr>
          <w:rFonts w:eastAsia="Calibri" w:cs="Times New Roman"/>
          <w:color w:val="auto"/>
          <w:sz w:val="20"/>
          <w:szCs w:val="20"/>
        </w:rPr>
        <w:t>Zamawiającemu przysługują kary umowne z tytułu zwłoki w przekazaniu dokumentu ubezpieczenia w okolicznościach, o których mowa w § 2 ust. 9 – 30 zł brutto, za każdy rozpoczęty dzień zwłoki.</w:t>
      </w:r>
    </w:p>
    <w:p w:rsidR="00891623" w:rsidRDefault="009721DE" w:rsidP="00681370">
      <w:pPr>
        <w:pStyle w:val="Default"/>
        <w:numPr>
          <w:ilvl w:val="1"/>
          <w:numId w:val="13"/>
        </w:numPr>
        <w:spacing w:line="276" w:lineRule="auto"/>
        <w:ind w:left="426" w:hanging="426"/>
        <w:jc w:val="both"/>
        <w:rPr>
          <w:rFonts w:cs="Times New Roman"/>
          <w:color w:val="auto"/>
          <w:sz w:val="20"/>
          <w:szCs w:val="20"/>
        </w:rPr>
      </w:pPr>
      <w:r w:rsidRPr="00891623">
        <w:rPr>
          <w:rFonts w:cs="Times New Roman"/>
          <w:color w:val="auto"/>
          <w:sz w:val="20"/>
          <w:szCs w:val="20"/>
        </w:rPr>
        <w:t>Za zwłokę w zapłacie faktur Zamawiający zapłaci Wykonawcy odsetki ustawowe.</w:t>
      </w:r>
    </w:p>
    <w:p w:rsidR="009721DE" w:rsidRDefault="009721DE" w:rsidP="00681370">
      <w:pPr>
        <w:pStyle w:val="Default"/>
        <w:numPr>
          <w:ilvl w:val="1"/>
          <w:numId w:val="13"/>
        </w:numPr>
        <w:spacing w:line="276" w:lineRule="auto"/>
        <w:ind w:left="426" w:hanging="426"/>
        <w:jc w:val="both"/>
        <w:rPr>
          <w:rFonts w:cs="Times New Roman"/>
          <w:color w:val="auto"/>
          <w:sz w:val="20"/>
          <w:szCs w:val="20"/>
        </w:rPr>
      </w:pPr>
      <w:r w:rsidRPr="00891623">
        <w:rPr>
          <w:rFonts w:cs="Times New Roman"/>
          <w:color w:val="auto"/>
          <w:sz w:val="20"/>
          <w:szCs w:val="20"/>
        </w:rPr>
        <w:t>Kar</w:t>
      </w:r>
      <w:r w:rsidR="001F770E" w:rsidRPr="00891623">
        <w:rPr>
          <w:rFonts w:cs="Times New Roman"/>
          <w:color w:val="auto"/>
          <w:sz w:val="20"/>
          <w:szCs w:val="20"/>
        </w:rPr>
        <w:t>y liczone są od wartości brutto wynagrodzenia Wykonawcy i</w:t>
      </w:r>
      <w:r w:rsidRPr="00891623">
        <w:rPr>
          <w:rFonts w:cs="Times New Roman"/>
          <w:color w:val="auto"/>
          <w:sz w:val="20"/>
          <w:szCs w:val="20"/>
        </w:rPr>
        <w:t xml:space="preserve"> płatne są w terminie 14 dni od daty otrzymania przez Wy</w:t>
      </w:r>
      <w:r w:rsidR="001F770E" w:rsidRPr="00891623">
        <w:rPr>
          <w:rFonts w:cs="Times New Roman"/>
          <w:color w:val="auto"/>
          <w:sz w:val="20"/>
          <w:szCs w:val="20"/>
        </w:rPr>
        <w:t>konawcę wezwania do ich zapłaty. Kary mogą być również potrącone z wynagrodzenia Wykonawcy, na co Wykonawca niniejszym wyraża zgodę.</w:t>
      </w:r>
      <w:r w:rsidRPr="00891623">
        <w:rPr>
          <w:rFonts w:cs="Times New Roman"/>
          <w:color w:val="auto"/>
          <w:sz w:val="20"/>
          <w:szCs w:val="20"/>
        </w:rPr>
        <w:t xml:space="preserve"> </w:t>
      </w:r>
    </w:p>
    <w:p w:rsidR="009721DE" w:rsidRDefault="009721DE" w:rsidP="00681370">
      <w:pPr>
        <w:pStyle w:val="Default"/>
        <w:numPr>
          <w:ilvl w:val="1"/>
          <w:numId w:val="13"/>
        </w:numPr>
        <w:spacing w:line="276" w:lineRule="auto"/>
        <w:ind w:left="426" w:hanging="426"/>
        <w:jc w:val="both"/>
        <w:rPr>
          <w:rFonts w:cs="Times New Roman"/>
          <w:color w:val="auto"/>
          <w:sz w:val="20"/>
          <w:szCs w:val="20"/>
        </w:rPr>
      </w:pPr>
      <w:r w:rsidRPr="00891623">
        <w:rPr>
          <w:rFonts w:cs="Times New Roman"/>
          <w:color w:val="auto"/>
          <w:sz w:val="20"/>
          <w:szCs w:val="20"/>
        </w:rPr>
        <w:t>Jeżeli na skutek nie wykonania lub nienależytego wykonania części lub całości przedmiotu umowy powstanie szkoda przewyższająca zastrzeżoną karę umown</w:t>
      </w:r>
      <w:r w:rsidR="007D3AA8" w:rsidRPr="00891623">
        <w:rPr>
          <w:rFonts w:cs="Times New Roman"/>
          <w:color w:val="auto"/>
          <w:sz w:val="20"/>
          <w:szCs w:val="20"/>
        </w:rPr>
        <w:t>ą</w:t>
      </w:r>
      <w:r w:rsidRPr="00891623">
        <w:rPr>
          <w:rFonts w:cs="Times New Roman"/>
          <w:color w:val="auto"/>
          <w:sz w:val="20"/>
          <w:szCs w:val="20"/>
        </w:rPr>
        <w:t xml:space="preserve">, bądź szkoda powstanie z innych przyczyn niż te, dla których zastrzeżono karę, Zamawiającemu przysługuje prawo do dochodzenia pełnego odszkodowania na zasadach ogólnych. </w:t>
      </w:r>
    </w:p>
    <w:p w:rsidR="009721DE" w:rsidRPr="00086A66" w:rsidRDefault="009721DE" w:rsidP="00086A66">
      <w:pPr>
        <w:pStyle w:val="Default"/>
        <w:numPr>
          <w:ilvl w:val="1"/>
          <w:numId w:val="13"/>
        </w:numPr>
        <w:spacing w:line="276" w:lineRule="auto"/>
        <w:ind w:left="426" w:hanging="426"/>
        <w:jc w:val="both"/>
        <w:rPr>
          <w:rFonts w:cs="Times New Roman"/>
          <w:color w:val="auto"/>
          <w:sz w:val="20"/>
          <w:szCs w:val="20"/>
        </w:rPr>
      </w:pPr>
      <w:r w:rsidRPr="00134DEE">
        <w:rPr>
          <w:rFonts w:cs="Times New Roman"/>
          <w:color w:val="auto"/>
          <w:sz w:val="20"/>
          <w:szCs w:val="20"/>
        </w:rPr>
        <w:t xml:space="preserve">Zamawiający ma prawo odstąpić od Umowy w następujących przypadkach: </w:t>
      </w:r>
    </w:p>
    <w:p w:rsidR="009721DE" w:rsidRPr="00E95D69" w:rsidRDefault="009721DE" w:rsidP="00681370">
      <w:pPr>
        <w:pStyle w:val="Default"/>
        <w:numPr>
          <w:ilvl w:val="0"/>
          <w:numId w:val="2"/>
        </w:numPr>
        <w:spacing w:line="276" w:lineRule="auto"/>
        <w:jc w:val="both"/>
        <w:rPr>
          <w:rFonts w:cs="Times New Roman"/>
          <w:color w:val="auto"/>
          <w:sz w:val="20"/>
          <w:szCs w:val="20"/>
        </w:rPr>
      </w:pPr>
      <w:r w:rsidRPr="00E95D69">
        <w:rPr>
          <w:rFonts w:cs="Times New Roman"/>
          <w:color w:val="auto"/>
          <w:sz w:val="20"/>
          <w:szCs w:val="20"/>
        </w:rPr>
        <w:t xml:space="preserve">w przypadku wykonywania przez Wykonawcę obowiązków wynikających </w:t>
      </w:r>
      <w:r w:rsidR="00134DEE">
        <w:rPr>
          <w:rFonts w:cs="Times New Roman"/>
          <w:color w:val="auto"/>
          <w:sz w:val="20"/>
          <w:szCs w:val="20"/>
        </w:rPr>
        <w:br/>
      </w:r>
      <w:r w:rsidRPr="00E95D69">
        <w:rPr>
          <w:rFonts w:cs="Times New Roman"/>
          <w:color w:val="auto"/>
          <w:sz w:val="20"/>
          <w:szCs w:val="20"/>
        </w:rPr>
        <w:t>z niniejszej Umowy</w:t>
      </w:r>
      <w:r w:rsidR="00604629" w:rsidRPr="00E95D69">
        <w:rPr>
          <w:rFonts w:cs="Times New Roman"/>
          <w:color w:val="auto"/>
          <w:sz w:val="20"/>
          <w:szCs w:val="20"/>
        </w:rPr>
        <w:t xml:space="preserve"> </w:t>
      </w:r>
      <w:r w:rsidRPr="00E95D69">
        <w:rPr>
          <w:rFonts w:cs="Times New Roman"/>
          <w:color w:val="auto"/>
          <w:sz w:val="20"/>
          <w:szCs w:val="20"/>
        </w:rPr>
        <w:t>w sposób nienależyty, pomimo jednokrotnego wezwania do poprawy w wykonywaniu tych obowiązków,</w:t>
      </w:r>
      <w:r w:rsidR="00B8503C" w:rsidRPr="00B8503C">
        <w:rPr>
          <w:rFonts w:eastAsia="Verdana"/>
          <w:color w:val="CE181E"/>
          <w:kern w:val="3"/>
          <w:sz w:val="20"/>
          <w:lang w:eastAsia="pl-PL"/>
        </w:rPr>
        <w:t xml:space="preserve"> </w:t>
      </w:r>
      <w:r w:rsidR="00B8503C" w:rsidRPr="00B8503C">
        <w:rPr>
          <w:rFonts w:cs="Times New Roman"/>
          <w:color w:val="auto"/>
          <w:sz w:val="20"/>
          <w:szCs w:val="20"/>
        </w:rPr>
        <w:t>dotyczy to rów</w:t>
      </w:r>
      <w:r w:rsidR="00B8503C">
        <w:rPr>
          <w:rFonts w:cs="Times New Roman"/>
          <w:color w:val="auto"/>
          <w:sz w:val="20"/>
          <w:szCs w:val="20"/>
        </w:rPr>
        <w:t xml:space="preserve">nież  naruszenia </w:t>
      </w:r>
      <w:r w:rsidR="00B8503C">
        <w:rPr>
          <w:rFonts w:cs="Times New Roman"/>
          <w:color w:val="auto"/>
          <w:sz w:val="20"/>
          <w:szCs w:val="20"/>
        </w:rPr>
        <w:lastRenderedPageBreak/>
        <w:t xml:space="preserve">obowiązków w </w:t>
      </w:r>
      <w:r w:rsidR="00B8503C" w:rsidRPr="00B8503C">
        <w:rPr>
          <w:rFonts w:cs="Times New Roman"/>
          <w:color w:val="auto"/>
          <w:sz w:val="20"/>
          <w:szCs w:val="20"/>
        </w:rPr>
        <w:t>zakresie bezpieczeństwa danych osobowych/bezpieczeństwa informacji określonych  w § 6 ust. 5</w:t>
      </w:r>
    </w:p>
    <w:p w:rsidR="009721DE" w:rsidRPr="00E95D69" w:rsidRDefault="009721DE" w:rsidP="00681370">
      <w:pPr>
        <w:pStyle w:val="Default"/>
        <w:numPr>
          <w:ilvl w:val="0"/>
          <w:numId w:val="2"/>
        </w:numPr>
        <w:spacing w:line="276" w:lineRule="auto"/>
        <w:jc w:val="both"/>
        <w:rPr>
          <w:rFonts w:cs="Times New Roman"/>
          <w:color w:val="auto"/>
          <w:sz w:val="20"/>
          <w:szCs w:val="20"/>
        </w:rPr>
      </w:pPr>
      <w:r w:rsidRPr="00E95D69">
        <w:rPr>
          <w:rFonts w:cs="Times New Roman"/>
          <w:color w:val="auto"/>
          <w:sz w:val="20"/>
          <w:szCs w:val="20"/>
        </w:rPr>
        <w:t>w przypadku wystąpienia istotnej zmiany okoliczności powodującej, że wykonanie Umowy nie leży w interesie publicznym, czego nie można było przew</w:t>
      </w:r>
      <w:r w:rsidR="002D66CF" w:rsidRPr="00E95D69">
        <w:rPr>
          <w:rFonts w:cs="Times New Roman"/>
          <w:color w:val="auto"/>
          <w:sz w:val="20"/>
          <w:szCs w:val="20"/>
        </w:rPr>
        <w:t xml:space="preserve">idzieć </w:t>
      </w:r>
      <w:r w:rsidR="00134DEE">
        <w:rPr>
          <w:rFonts w:cs="Times New Roman"/>
          <w:color w:val="auto"/>
          <w:sz w:val="20"/>
          <w:szCs w:val="20"/>
        </w:rPr>
        <w:br/>
      </w:r>
      <w:r w:rsidR="002D66CF" w:rsidRPr="00E95D69">
        <w:rPr>
          <w:rFonts w:cs="Times New Roman"/>
          <w:color w:val="auto"/>
          <w:sz w:val="20"/>
          <w:szCs w:val="20"/>
        </w:rPr>
        <w:t>w chwili zawarcia Umowy,</w:t>
      </w:r>
      <w:r w:rsidRPr="00E95D69">
        <w:rPr>
          <w:rFonts w:cs="Times New Roman"/>
          <w:color w:val="auto"/>
          <w:sz w:val="20"/>
          <w:szCs w:val="20"/>
        </w:rPr>
        <w:t xml:space="preserve"> </w:t>
      </w:r>
    </w:p>
    <w:p w:rsidR="002D66CF" w:rsidRDefault="002D66CF" w:rsidP="00681370">
      <w:pPr>
        <w:pStyle w:val="Default"/>
        <w:numPr>
          <w:ilvl w:val="0"/>
          <w:numId w:val="2"/>
        </w:numPr>
        <w:spacing w:line="276" w:lineRule="auto"/>
        <w:jc w:val="both"/>
        <w:rPr>
          <w:rFonts w:cs="Times New Roman"/>
          <w:color w:val="auto"/>
          <w:sz w:val="20"/>
          <w:szCs w:val="20"/>
        </w:rPr>
      </w:pPr>
      <w:r w:rsidRPr="00E95D69">
        <w:rPr>
          <w:rFonts w:cs="Times New Roman"/>
          <w:color w:val="auto"/>
          <w:sz w:val="20"/>
          <w:szCs w:val="20"/>
        </w:rPr>
        <w:t>w przypadku cofnięcia środków finansowych przez jednostkę nadrzędną Zamawiającego.</w:t>
      </w:r>
    </w:p>
    <w:p w:rsidR="009721DE" w:rsidRDefault="009721DE" w:rsidP="00681370">
      <w:pPr>
        <w:pStyle w:val="Default"/>
        <w:numPr>
          <w:ilvl w:val="1"/>
          <w:numId w:val="13"/>
        </w:numPr>
        <w:spacing w:line="276" w:lineRule="auto"/>
        <w:ind w:left="426" w:hanging="426"/>
        <w:jc w:val="both"/>
        <w:rPr>
          <w:rFonts w:cs="Times New Roman"/>
          <w:color w:val="auto"/>
          <w:sz w:val="20"/>
          <w:szCs w:val="20"/>
        </w:rPr>
      </w:pPr>
      <w:r w:rsidRPr="00E95D69">
        <w:rPr>
          <w:rFonts w:cs="Times New Roman"/>
          <w:color w:val="auto"/>
          <w:sz w:val="20"/>
          <w:szCs w:val="20"/>
        </w:rPr>
        <w:t>W przypadku odstąpienia od Umowy</w:t>
      </w:r>
      <w:r w:rsidR="00E44DE0">
        <w:rPr>
          <w:rFonts w:cs="Times New Roman"/>
          <w:color w:val="auto"/>
          <w:sz w:val="20"/>
          <w:szCs w:val="20"/>
        </w:rPr>
        <w:t>,</w:t>
      </w:r>
      <w:r w:rsidRPr="00E95D69">
        <w:rPr>
          <w:rFonts w:cs="Times New Roman"/>
          <w:color w:val="auto"/>
          <w:sz w:val="20"/>
          <w:szCs w:val="20"/>
        </w:rPr>
        <w:t xml:space="preserve"> Wykonawcy przysługuje wynagrodzenie wyłącznie za wykonaną i potwierdzoną </w:t>
      </w:r>
      <w:r w:rsidR="00E44DE0">
        <w:rPr>
          <w:rFonts w:cs="Times New Roman"/>
          <w:color w:val="auto"/>
          <w:sz w:val="20"/>
          <w:szCs w:val="20"/>
        </w:rPr>
        <w:t>p</w:t>
      </w:r>
      <w:r w:rsidR="005D732E">
        <w:rPr>
          <w:rFonts w:cs="Times New Roman"/>
          <w:color w:val="auto"/>
          <w:sz w:val="20"/>
          <w:szCs w:val="20"/>
        </w:rPr>
        <w:t>rzez Zamawiającego część Umowy.</w:t>
      </w:r>
    </w:p>
    <w:p w:rsidR="002075B4" w:rsidRPr="002075B4" w:rsidRDefault="009721DE" w:rsidP="00681370">
      <w:pPr>
        <w:pStyle w:val="Default"/>
        <w:numPr>
          <w:ilvl w:val="1"/>
          <w:numId w:val="13"/>
        </w:numPr>
        <w:spacing w:line="276" w:lineRule="auto"/>
        <w:ind w:left="426" w:hanging="426"/>
        <w:jc w:val="both"/>
        <w:rPr>
          <w:rFonts w:cs="Times New Roman"/>
          <w:color w:val="auto"/>
          <w:sz w:val="20"/>
          <w:szCs w:val="20"/>
        </w:rPr>
      </w:pPr>
      <w:r w:rsidRPr="00134DEE">
        <w:rPr>
          <w:rFonts w:cs="Times New Roman"/>
          <w:color w:val="auto"/>
          <w:sz w:val="20"/>
          <w:szCs w:val="20"/>
        </w:rPr>
        <w:t>Oświadczenie o odstąpieniu od umo</w:t>
      </w:r>
      <w:r w:rsidR="00815D36" w:rsidRPr="00134DEE">
        <w:rPr>
          <w:rFonts w:cs="Times New Roman"/>
          <w:color w:val="auto"/>
          <w:sz w:val="20"/>
          <w:szCs w:val="20"/>
        </w:rPr>
        <w:t xml:space="preserve">wy może zostać złożone w ciągu </w:t>
      </w:r>
      <w:r w:rsidR="007D3AA8" w:rsidRPr="00134DEE">
        <w:rPr>
          <w:rFonts w:cs="Times New Roman"/>
          <w:color w:val="auto"/>
          <w:sz w:val="20"/>
          <w:szCs w:val="20"/>
        </w:rPr>
        <w:t>14</w:t>
      </w:r>
      <w:r w:rsidRPr="00134DEE">
        <w:rPr>
          <w:rFonts w:cs="Times New Roman"/>
          <w:color w:val="auto"/>
          <w:sz w:val="20"/>
          <w:szCs w:val="20"/>
        </w:rPr>
        <w:t xml:space="preserve"> dni, odkąd Zamawiający dowiedział się o przyczyn</w:t>
      </w:r>
      <w:r w:rsidR="007D3AA8" w:rsidRPr="00134DEE">
        <w:rPr>
          <w:rFonts w:cs="Times New Roman"/>
          <w:color w:val="auto"/>
          <w:sz w:val="20"/>
          <w:szCs w:val="20"/>
        </w:rPr>
        <w:t>ie będącej podstawą odstąpienia.</w:t>
      </w:r>
    </w:p>
    <w:p w:rsidR="002075B4" w:rsidRDefault="002075B4" w:rsidP="00DC6428">
      <w:pPr>
        <w:pStyle w:val="Teksttreci10"/>
        <w:shd w:val="clear" w:color="auto" w:fill="auto"/>
        <w:spacing w:before="0" w:line="276" w:lineRule="auto"/>
        <w:rPr>
          <w:rFonts w:ascii="Verdana" w:hAnsi="Verdana" w:cs="Times New Roman"/>
          <w:color w:val="auto"/>
          <w:sz w:val="20"/>
          <w:szCs w:val="20"/>
        </w:rPr>
      </w:pPr>
    </w:p>
    <w:p w:rsidR="005C49B8" w:rsidRPr="002075B4" w:rsidRDefault="005C49B8" w:rsidP="005C49B8">
      <w:pPr>
        <w:pStyle w:val="Default"/>
        <w:spacing w:line="276" w:lineRule="auto"/>
        <w:ind w:left="426"/>
        <w:jc w:val="both"/>
        <w:rPr>
          <w:rFonts w:cs="Times New Roman"/>
          <w:b/>
          <w:sz w:val="20"/>
          <w:szCs w:val="20"/>
        </w:rPr>
      </w:pPr>
    </w:p>
    <w:p w:rsidR="00BC7746" w:rsidRPr="00A664C8" w:rsidRDefault="00086A66" w:rsidP="00BC7746">
      <w:pPr>
        <w:spacing w:before="240" w:after="0"/>
        <w:jc w:val="center"/>
        <w:rPr>
          <w:rFonts w:ascii="Verdana" w:hAnsi="Verdana"/>
          <w:b/>
          <w:bCs/>
          <w:sz w:val="20"/>
          <w:szCs w:val="20"/>
        </w:rPr>
      </w:pPr>
      <w:r>
        <w:rPr>
          <w:rFonts w:ascii="Verdana" w:hAnsi="Verdana"/>
          <w:b/>
          <w:bCs/>
          <w:sz w:val="20"/>
          <w:szCs w:val="20"/>
        </w:rPr>
        <w:t>§ 8</w:t>
      </w:r>
    </w:p>
    <w:p w:rsidR="00134DEE" w:rsidRPr="00D62E75" w:rsidRDefault="00134DEE" w:rsidP="00D62E75">
      <w:pPr>
        <w:pStyle w:val="Nagwek1"/>
        <w:spacing w:line="276" w:lineRule="auto"/>
        <w:rPr>
          <w:rFonts w:ascii="Verdana" w:hAnsi="Verdana"/>
          <w:sz w:val="20"/>
          <w:szCs w:val="20"/>
        </w:rPr>
      </w:pPr>
      <w:r>
        <w:rPr>
          <w:rFonts w:ascii="Verdana" w:hAnsi="Verdana"/>
          <w:sz w:val="20"/>
          <w:szCs w:val="20"/>
        </w:rPr>
        <w:t>Postanowienia końcowe</w:t>
      </w:r>
    </w:p>
    <w:p w:rsidR="00095EC9" w:rsidRDefault="00095EC9" w:rsidP="00681370">
      <w:pPr>
        <w:pStyle w:val="Default"/>
        <w:numPr>
          <w:ilvl w:val="1"/>
          <w:numId w:val="2"/>
        </w:numPr>
        <w:tabs>
          <w:tab w:val="clear" w:pos="1440"/>
          <w:tab w:val="num" w:pos="426"/>
        </w:tabs>
        <w:spacing w:line="276" w:lineRule="auto"/>
        <w:ind w:left="426" w:hanging="426"/>
        <w:jc w:val="both"/>
        <w:rPr>
          <w:rFonts w:cs="Times New Roman"/>
          <w:sz w:val="20"/>
          <w:szCs w:val="20"/>
        </w:rPr>
      </w:pPr>
      <w:r w:rsidRPr="00134DEE">
        <w:rPr>
          <w:rFonts w:cs="Times New Roman"/>
          <w:sz w:val="20"/>
          <w:szCs w:val="20"/>
        </w:rPr>
        <w:t>Wszelkie zmiany niniejszej Umowy wymagają formy pisemnej pod rygorem nieważności.</w:t>
      </w:r>
    </w:p>
    <w:p w:rsidR="00134DEE" w:rsidRPr="00134DEE" w:rsidRDefault="00095EC9" w:rsidP="00681370">
      <w:pPr>
        <w:pStyle w:val="Default"/>
        <w:numPr>
          <w:ilvl w:val="1"/>
          <w:numId w:val="2"/>
        </w:numPr>
        <w:tabs>
          <w:tab w:val="clear" w:pos="1440"/>
          <w:tab w:val="num" w:pos="426"/>
        </w:tabs>
        <w:spacing w:line="276" w:lineRule="auto"/>
        <w:ind w:left="426" w:hanging="426"/>
        <w:jc w:val="both"/>
        <w:rPr>
          <w:rFonts w:cs="Times New Roman"/>
          <w:sz w:val="20"/>
          <w:szCs w:val="20"/>
        </w:rPr>
      </w:pPr>
      <w:r w:rsidRPr="00134DEE">
        <w:rPr>
          <w:rFonts w:cs="Times New Roman"/>
          <w:color w:val="auto"/>
          <w:sz w:val="20"/>
          <w:szCs w:val="20"/>
        </w:rPr>
        <w:t>We wszystkich sprawach nieuregulowanych w niniejszej Umowie zastosowanie mają powszechnie obowiązujące przepisy prawa.</w:t>
      </w:r>
    </w:p>
    <w:p w:rsidR="00095EC9" w:rsidRPr="00134DEE" w:rsidRDefault="00095EC9" w:rsidP="00681370">
      <w:pPr>
        <w:pStyle w:val="Default"/>
        <w:numPr>
          <w:ilvl w:val="1"/>
          <w:numId w:val="2"/>
        </w:numPr>
        <w:tabs>
          <w:tab w:val="clear" w:pos="1440"/>
          <w:tab w:val="num" w:pos="426"/>
        </w:tabs>
        <w:spacing w:line="276" w:lineRule="auto"/>
        <w:ind w:left="426" w:hanging="426"/>
        <w:jc w:val="both"/>
        <w:rPr>
          <w:rFonts w:cs="Times New Roman"/>
          <w:sz w:val="20"/>
          <w:szCs w:val="20"/>
        </w:rPr>
      </w:pPr>
      <w:r w:rsidRPr="00134DEE">
        <w:rPr>
          <w:rFonts w:cs="Times New Roman"/>
          <w:color w:val="auto"/>
          <w:sz w:val="20"/>
          <w:szCs w:val="20"/>
        </w:rPr>
        <w:t>Właściwym miejscowo do rozpatrywania ewentualnych sporów jest Sąd właściwy dla siedziby Zamawiającego.</w:t>
      </w:r>
    </w:p>
    <w:p w:rsidR="00095EC9" w:rsidRPr="002075B4" w:rsidRDefault="00095EC9" w:rsidP="00681370">
      <w:pPr>
        <w:pStyle w:val="Default"/>
        <w:numPr>
          <w:ilvl w:val="1"/>
          <w:numId w:val="2"/>
        </w:numPr>
        <w:tabs>
          <w:tab w:val="clear" w:pos="1440"/>
          <w:tab w:val="num" w:pos="426"/>
        </w:tabs>
        <w:spacing w:line="276" w:lineRule="auto"/>
        <w:ind w:left="426" w:hanging="426"/>
        <w:jc w:val="both"/>
        <w:rPr>
          <w:rFonts w:cs="Times New Roman"/>
          <w:sz w:val="20"/>
          <w:szCs w:val="20"/>
        </w:rPr>
      </w:pPr>
      <w:r w:rsidRPr="00134DEE">
        <w:rPr>
          <w:rFonts w:cs="Times New Roman"/>
          <w:color w:val="auto"/>
          <w:sz w:val="20"/>
          <w:szCs w:val="20"/>
        </w:rPr>
        <w:t xml:space="preserve">Umowę sporządzono w </w:t>
      </w:r>
      <w:r w:rsidR="009D7062">
        <w:rPr>
          <w:rFonts w:cs="Times New Roman"/>
          <w:color w:val="auto"/>
          <w:sz w:val="20"/>
          <w:szCs w:val="20"/>
        </w:rPr>
        <w:t>dwóch</w:t>
      </w:r>
      <w:r w:rsidRPr="00134DEE">
        <w:rPr>
          <w:rFonts w:cs="Times New Roman"/>
          <w:color w:val="auto"/>
          <w:sz w:val="20"/>
          <w:szCs w:val="20"/>
        </w:rPr>
        <w:t xml:space="preserve"> jednobrzmiących egzemplarzach,</w:t>
      </w:r>
      <w:r w:rsidR="009D7062">
        <w:rPr>
          <w:rFonts w:cs="Times New Roman"/>
          <w:color w:val="auto"/>
          <w:sz w:val="20"/>
          <w:szCs w:val="20"/>
        </w:rPr>
        <w:t xml:space="preserve"> jeden</w:t>
      </w:r>
      <w:r w:rsidR="002872E5" w:rsidRPr="00134DEE">
        <w:rPr>
          <w:rFonts w:cs="Times New Roman"/>
          <w:color w:val="auto"/>
          <w:sz w:val="20"/>
          <w:szCs w:val="20"/>
        </w:rPr>
        <w:t xml:space="preserve"> dla Zamawiającego i jeden </w:t>
      </w:r>
      <w:r w:rsidRPr="00134DEE">
        <w:rPr>
          <w:rFonts w:cs="Times New Roman"/>
          <w:color w:val="auto"/>
          <w:sz w:val="20"/>
          <w:szCs w:val="20"/>
        </w:rPr>
        <w:t>dla Wykonawcy.</w:t>
      </w:r>
    </w:p>
    <w:p w:rsidR="002075B4" w:rsidRPr="002075B4" w:rsidRDefault="002075B4" w:rsidP="00681370">
      <w:pPr>
        <w:pStyle w:val="Default"/>
        <w:numPr>
          <w:ilvl w:val="1"/>
          <w:numId w:val="2"/>
        </w:numPr>
        <w:tabs>
          <w:tab w:val="clear" w:pos="1440"/>
          <w:tab w:val="num" w:pos="426"/>
        </w:tabs>
        <w:spacing w:line="276" w:lineRule="auto"/>
        <w:ind w:left="426" w:hanging="426"/>
        <w:jc w:val="both"/>
        <w:rPr>
          <w:rFonts w:cs="Times New Roman"/>
          <w:sz w:val="20"/>
          <w:szCs w:val="20"/>
        </w:rPr>
      </w:pPr>
      <w:r>
        <w:rPr>
          <w:rFonts w:cs="Times New Roman"/>
          <w:color w:val="auto"/>
          <w:sz w:val="20"/>
          <w:szCs w:val="20"/>
        </w:rPr>
        <w:t>Integralną część umowy stanowią załączniki:</w:t>
      </w:r>
    </w:p>
    <w:p w:rsidR="007948A4" w:rsidRPr="007948A4" w:rsidRDefault="007948A4" w:rsidP="00681370">
      <w:pPr>
        <w:pStyle w:val="Default"/>
        <w:numPr>
          <w:ilvl w:val="0"/>
          <w:numId w:val="15"/>
        </w:numPr>
        <w:spacing w:line="276" w:lineRule="auto"/>
        <w:jc w:val="both"/>
        <w:rPr>
          <w:rFonts w:cs="Times New Roman"/>
          <w:color w:val="auto"/>
          <w:sz w:val="20"/>
          <w:szCs w:val="20"/>
        </w:rPr>
      </w:pPr>
      <w:r w:rsidRPr="007948A4">
        <w:rPr>
          <w:rFonts w:cs="Times New Roman"/>
          <w:color w:val="auto"/>
          <w:sz w:val="20"/>
          <w:szCs w:val="20"/>
        </w:rPr>
        <w:t>Szczegółowy opis przedmiotu zamówienia</w:t>
      </w:r>
    </w:p>
    <w:p w:rsidR="002075B4" w:rsidRPr="001B3878" w:rsidRDefault="002075B4" w:rsidP="00681370">
      <w:pPr>
        <w:pStyle w:val="Default"/>
        <w:numPr>
          <w:ilvl w:val="0"/>
          <w:numId w:val="15"/>
        </w:numPr>
        <w:spacing w:line="276" w:lineRule="auto"/>
        <w:jc w:val="both"/>
        <w:rPr>
          <w:rFonts w:cs="Times New Roman"/>
          <w:color w:val="00B050"/>
          <w:sz w:val="20"/>
          <w:szCs w:val="20"/>
        </w:rPr>
      </w:pPr>
      <w:r>
        <w:rPr>
          <w:rFonts w:cs="Times New Roman"/>
          <w:color w:val="auto"/>
          <w:sz w:val="20"/>
          <w:szCs w:val="20"/>
        </w:rPr>
        <w:t>Formularz ofertowy Wykonawcy</w:t>
      </w:r>
      <w:r w:rsidR="005E79B2">
        <w:rPr>
          <w:rFonts w:cs="Times New Roman"/>
          <w:color w:val="auto"/>
          <w:sz w:val="20"/>
          <w:szCs w:val="20"/>
        </w:rPr>
        <w:t xml:space="preserve"> </w:t>
      </w:r>
      <w:r w:rsidR="009D7062">
        <w:rPr>
          <w:rFonts w:cs="Times New Roman"/>
          <w:color w:val="auto"/>
          <w:sz w:val="20"/>
          <w:szCs w:val="20"/>
        </w:rPr>
        <w:t xml:space="preserve">z dnia </w:t>
      </w:r>
      <w:r w:rsidR="007948A4">
        <w:rPr>
          <w:rFonts w:cs="Times New Roman"/>
          <w:color w:val="auto"/>
          <w:sz w:val="20"/>
          <w:szCs w:val="20"/>
        </w:rPr>
        <w:t>……….</w:t>
      </w:r>
    </w:p>
    <w:p w:rsidR="001B3878" w:rsidRPr="001B3878" w:rsidRDefault="001B3878" w:rsidP="00681370">
      <w:pPr>
        <w:pStyle w:val="Default"/>
        <w:numPr>
          <w:ilvl w:val="0"/>
          <w:numId w:val="15"/>
        </w:numPr>
        <w:spacing w:line="276" w:lineRule="auto"/>
        <w:jc w:val="both"/>
        <w:rPr>
          <w:rFonts w:cs="Times New Roman"/>
          <w:color w:val="00B050"/>
          <w:sz w:val="20"/>
          <w:szCs w:val="20"/>
        </w:rPr>
      </w:pPr>
      <w:r>
        <w:rPr>
          <w:rFonts w:cs="Times New Roman"/>
          <w:color w:val="auto"/>
          <w:sz w:val="20"/>
          <w:szCs w:val="20"/>
        </w:rPr>
        <w:t>Wzór protokołu przekazania-przejęcia</w:t>
      </w:r>
    </w:p>
    <w:p w:rsidR="001B3878" w:rsidRPr="00C262F3" w:rsidRDefault="001B3878" w:rsidP="00681370">
      <w:pPr>
        <w:pStyle w:val="Default"/>
        <w:numPr>
          <w:ilvl w:val="0"/>
          <w:numId w:val="15"/>
        </w:numPr>
        <w:spacing w:line="276" w:lineRule="auto"/>
        <w:jc w:val="both"/>
        <w:rPr>
          <w:rFonts w:cs="Times New Roman"/>
          <w:color w:val="00B050"/>
          <w:sz w:val="20"/>
          <w:szCs w:val="20"/>
        </w:rPr>
      </w:pPr>
      <w:r>
        <w:rPr>
          <w:rFonts w:cs="Times New Roman"/>
          <w:color w:val="auto"/>
          <w:sz w:val="20"/>
          <w:szCs w:val="20"/>
        </w:rPr>
        <w:t>Wzór rejestru magazynowego przyjętych na przechowanie dowodów rzeczowych</w:t>
      </w:r>
    </w:p>
    <w:p w:rsidR="00C262F3" w:rsidRPr="007948A4" w:rsidRDefault="00C262F3" w:rsidP="00681370">
      <w:pPr>
        <w:pStyle w:val="Default"/>
        <w:numPr>
          <w:ilvl w:val="0"/>
          <w:numId w:val="15"/>
        </w:numPr>
        <w:spacing w:line="276" w:lineRule="auto"/>
        <w:jc w:val="both"/>
        <w:rPr>
          <w:rFonts w:cs="Times New Roman"/>
          <w:color w:val="00B050"/>
          <w:sz w:val="20"/>
          <w:szCs w:val="20"/>
        </w:rPr>
      </w:pPr>
      <w:r>
        <w:rPr>
          <w:rFonts w:cs="Times New Roman"/>
          <w:color w:val="auto"/>
          <w:sz w:val="20"/>
          <w:szCs w:val="20"/>
        </w:rPr>
        <w:t>Kopia polisy OC</w:t>
      </w:r>
    </w:p>
    <w:p w:rsidR="00604629" w:rsidRPr="00E95D69" w:rsidRDefault="00C262F3" w:rsidP="006C5879">
      <w:pPr>
        <w:tabs>
          <w:tab w:val="left" w:pos="6182"/>
        </w:tabs>
        <w:spacing w:line="360" w:lineRule="auto"/>
        <w:jc w:val="both"/>
        <w:rPr>
          <w:rFonts w:ascii="Verdana" w:hAnsi="Verdana"/>
          <w:b/>
          <w:sz w:val="20"/>
          <w:szCs w:val="20"/>
        </w:rPr>
      </w:pPr>
      <w:r>
        <w:rPr>
          <w:rFonts w:ascii="Verdana" w:hAnsi="Verdana"/>
          <w:b/>
          <w:sz w:val="20"/>
          <w:szCs w:val="20"/>
        </w:rPr>
        <w:t xml:space="preserve">           </w:t>
      </w:r>
    </w:p>
    <w:p w:rsidR="00D33CF6" w:rsidRPr="00E95D69" w:rsidRDefault="00DD7618" w:rsidP="00604629">
      <w:pPr>
        <w:tabs>
          <w:tab w:val="left" w:pos="6182"/>
        </w:tabs>
        <w:spacing w:line="360" w:lineRule="auto"/>
        <w:jc w:val="both"/>
        <w:rPr>
          <w:rFonts w:ascii="Verdana" w:hAnsi="Verdana"/>
          <w:sz w:val="20"/>
          <w:szCs w:val="20"/>
        </w:rPr>
      </w:pPr>
      <w:r w:rsidRPr="00E95D69">
        <w:rPr>
          <w:rFonts w:ascii="Verdana" w:hAnsi="Verdana"/>
          <w:b/>
          <w:sz w:val="20"/>
          <w:szCs w:val="20"/>
        </w:rPr>
        <w:t>Wykonawca</w:t>
      </w:r>
      <w:r w:rsidRPr="00E95D69">
        <w:rPr>
          <w:rFonts w:ascii="Verdana" w:hAnsi="Verdana"/>
          <w:b/>
          <w:sz w:val="20"/>
          <w:szCs w:val="20"/>
        </w:rPr>
        <w:tab/>
      </w:r>
      <w:r w:rsidR="0018659D" w:rsidRPr="00E95D69">
        <w:rPr>
          <w:rFonts w:ascii="Verdana" w:hAnsi="Verdana"/>
          <w:b/>
          <w:sz w:val="20"/>
          <w:szCs w:val="20"/>
        </w:rPr>
        <w:t xml:space="preserve">                   </w:t>
      </w:r>
      <w:r w:rsidRPr="00E95D69">
        <w:rPr>
          <w:rFonts w:ascii="Verdana" w:hAnsi="Verdana"/>
          <w:b/>
          <w:sz w:val="20"/>
          <w:szCs w:val="20"/>
        </w:rPr>
        <w:t>Zamawiający</w:t>
      </w:r>
    </w:p>
    <w:sectPr w:rsidR="00D33CF6" w:rsidRPr="00E95D69" w:rsidSect="000213C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C60" w:rsidRDefault="00794C60" w:rsidP="006C00C8">
      <w:pPr>
        <w:spacing w:after="0" w:line="240" w:lineRule="auto"/>
      </w:pPr>
      <w:r>
        <w:separator/>
      </w:r>
    </w:p>
  </w:endnote>
  <w:endnote w:type="continuationSeparator" w:id="0">
    <w:p w:rsidR="00794C60" w:rsidRDefault="00794C60" w:rsidP="006C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560987"/>
      <w:docPartObj>
        <w:docPartGallery w:val="Page Numbers (Bottom of Page)"/>
        <w:docPartUnique/>
      </w:docPartObj>
    </w:sdtPr>
    <w:sdtEndPr>
      <w:rPr>
        <w:sz w:val="16"/>
        <w:szCs w:val="16"/>
      </w:rPr>
    </w:sdtEndPr>
    <w:sdtContent>
      <w:p w:rsidR="000E1B59" w:rsidRPr="00D62E75" w:rsidRDefault="000E1B59">
        <w:pPr>
          <w:pStyle w:val="Stopka"/>
          <w:jc w:val="right"/>
          <w:rPr>
            <w:sz w:val="16"/>
            <w:szCs w:val="16"/>
          </w:rPr>
        </w:pPr>
        <w:r w:rsidRPr="00D62E75">
          <w:rPr>
            <w:sz w:val="16"/>
            <w:szCs w:val="16"/>
          </w:rPr>
          <w:fldChar w:fldCharType="begin"/>
        </w:r>
        <w:r w:rsidRPr="00D62E75">
          <w:rPr>
            <w:sz w:val="16"/>
            <w:szCs w:val="16"/>
          </w:rPr>
          <w:instrText>PAGE   \* MERGEFORMAT</w:instrText>
        </w:r>
        <w:r w:rsidRPr="00D62E75">
          <w:rPr>
            <w:sz w:val="16"/>
            <w:szCs w:val="16"/>
          </w:rPr>
          <w:fldChar w:fldCharType="separate"/>
        </w:r>
        <w:r w:rsidR="00842CD0">
          <w:rPr>
            <w:noProof/>
            <w:sz w:val="16"/>
            <w:szCs w:val="16"/>
          </w:rPr>
          <w:t>6</w:t>
        </w:r>
        <w:r w:rsidRPr="00D62E75">
          <w:rPr>
            <w:sz w:val="16"/>
            <w:szCs w:val="16"/>
          </w:rPr>
          <w:fldChar w:fldCharType="end"/>
        </w:r>
      </w:p>
    </w:sdtContent>
  </w:sdt>
  <w:p w:rsidR="000E1B59" w:rsidRDefault="000E1B5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C60" w:rsidRDefault="00794C60" w:rsidP="006C00C8">
      <w:pPr>
        <w:spacing w:after="0" w:line="240" w:lineRule="auto"/>
      </w:pPr>
      <w:r>
        <w:separator/>
      </w:r>
    </w:p>
  </w:footnote>
  <w:footnote w:type="continuationSeparator" w:id="0">
    <w:p w:rsidR="00794C60" w:rsidRDefault="00794C60" w:rsidP="006C0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88" w:rsidRPr="00036588" w:rsidRDefault="00036588" w:rsidP="00036588">
    <w:pPr>
      <w:pStyle w:val="Nagwek"/>
      <w:jc w:val="right"/>
      <w:rPr>
        <w:rFonts w:ascii="Verdana" w:hAnsi="Verdana"/>
        <w:sz w:val="16"/>
        <w:szCs w:val="16"/>
      </w:rPr>
    </w:pPr>
    <w:r w:rsidRPr="00036588">
      <w:rPr>
        <w:rFonts w:ascii="Verdana" w:hAnsi="Verdana"/>
        <w:sz w:val="16"/>
        <w:szCs w:val="16"/>
      </w:rPr>
      <w:t xml:space="preserve">Załącznik nr </w:t>
    </w:r>
    <w:r w:rsidR="00B76CD8">
      <w:rPr>
        <w:rFonts w:ascii="Verdana" w:hAnsi="Verdana"/>
        <w:sz w:val="16"/>
        <w:szCs w:val="16"/>
      </w:rPr>
      <w:t>4</w:t>
    </w:r>
    <w:r w:rsidRPr="00036588">
      <w:rPr>
        <w:rFonts w:ascii="Verdana" w:hAnsi="Verdana"/>
        <w:sz w:val="16"/>
        <w:szCs w:val="16"/>
      </w:rPr>
      <w:t xml:space="preserve"> </w:t>
    </w:r>
    <w:r w:rsidR="009B2DF8">
      <w:rPr>
        <w:rFonts w:ascii="Verdana" w:hAnsi="Verdana"/>
        <w:sz w:val="16"/>
        <w:szCs w:val="16"/>
      </w:rPr>
      <w:t xml:space="preserve">do zapytania ofertowego z dnia </w:t>
    </w:r>
    <w:r w:rsidR="00F76330">
      <w:rPr>
        <w:rFonts w:ascii="Verdana" w:hAnsi="Verdana"/>
        <w:sz w:val="16"/>
        <w:szCs w:val="16"/>
      </w:rPr>
      <w:t>27 czerwca</w:t>
    </w:r>
    <w:r w:rsidRPr="00036588">
      <w:rPr>
        <w:rFonts w:ascii="Verdana" w:hAnsi="Verdana"/>
        <w:sz w:val="16"/>
        <w:szCs w:val="16"/>
      </w:rPr>
      <w:t xml:space="preserve"> 2019r.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rPr>
        <w:b w:val="0"/>
        <w:color w:val="auto"/>
      </w:rPr>
    </w:lvl>
  </w:abstractNum>
  <w:abstractNum w:abstractNumId="2" w15:restartNumberingAfterBreak="0">
    <w:nsid w:val="0000000C"/>
    <w:multiLevelType w:val="singleLevel"/>
    <w:tmpl w:val="0000000C"/>
    <w:name w:val="WW8Num12"/>
    <w:lvl w:ilvl="0">
      <w:start w:val="1"/>
      <w:numFmt w:val="decimal"/>
      <w:lvlText w:val="%1."/>
      <w:lvlJc w:val="left"/>
      <w:pPr>
        <w:tabs>
          <w:tab w:val="num" w:pos="0"/>
        </w:tabs>
        <w:ind w:left="786" w:hanging="360"/>
      </w:pPr>
    </w:lvl>
  </w:abstractNum>
  <w:abstractNum w:abstractNumId="3" w15:restartNumberingAfterBreak="0">
    <w:nsid w:val="05292C05"/>
    <w:multiLevelType w:val="hybridMultilevel"/>
    <w:tmpl w:val="C02E32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11E04"/>
    <w:multiLevelType w:val="hybridMultilevel"/>
    <w:tmpl w:val="56403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C11D5"/>
    <w:multiLevelType w:val="hybridMultilevel"/>
    <w:tmpl w:val="D3EC7EE8"/>
    <w:lvl w:ilvl="0" w:tplc="0D4A38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B7128D"/>
    <w:multiLevelType w:val="hybridMultilevel"/>
    <w:tmpl w:val="41D888E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72C1F13"/>
    <w:multiLevelType w:val="multilevel"/>
    <w:tmpl w:val="91F6254A"/>
    <w:lvl w:ilvl="0">
      <w:start w:val="1"/>
      <w:numFmt w:val="decimal"/>
      <w:lvlText w:val="%1."/>
      <w:lvlJc w:val="left"/>
      <w:pPr>
        <w:tabs>
          <w:tab w:val="num" w:pos="380"/>
        </w:tabs>
        <w:ind w:left="380" w:hanging="360"/>
      </w:pPr>
    </w:lvl>
    <w:lvl w:ilvl="1">
      <w:start w:val="1"/>
      <w:numFmt w:val="decimal"/>
      <w:lvlText w:val="%2."/>
      <w:lvlJc w:val="left"/>
      <w:pPr>
        <w:tabs>
          <w:tab w:val="num" w:pos="740"/>
        </w:tabs>
        <w:ind w:left="740" w:hanging="360"/>
      </w:pPr>
    </w:lvl>
    <w:lvl w:ilvl="2">
      <w:start w:val="1"/>
      <w:numFmt w:val="decimal"/>
      <w:lvlText w:val="%3."/>
      <w:lvlJc w:val="left"/>
      <w:pPr>
        <w:tabs>
          <w:tab w:val="num" w:pos="1100"/>
        </w:tabs>
        <w:ind w:left="1100" w:hanging="360"/>
      </w:pPr>
    </w:lvl>
    <w:lvl w:ilvl="3">
      <w:start w:val="1"/>
      <w:numFmt w:val="decimal"/>
      <w:lvlText w:val="%4."/>
      <w:lvlJc w:val="left"/>
      <w:pPr>
        <w:tabs>
          <w:tab w:val="num" w:pos="1460"/>
        </w:tabs>
        <w:ind w:left="1460" w:hanging="360"/>
      </w:pPr>
    </w:lvl>
    <w:lvl w:ilvl="4">
      <w:start w:val="1"/>
      <w:numFmt w:val="decimal"/>
      <w:lvlText w:val="%5."/>
      <w:lvlJc w:val="left"/>
      <w:pPr>
        <w:tabs>
          <w:tab w:val="num" w:pos="1820"/>
        </w:tabs>
        <w:ind w:left="1820" w:hanging="360"/>
      </w:pPr>
    </w:lvl>
    <w:lvl w:ilvl="5">
      <w:start w:val="1"/>
      <w:numFmt w:val="decimal"/>
      <w:lvlText w:val="%6."/>
      <w:lvlJc w:val="left"/>
      <w:pPr>
        <w:tabs>
          <w:tab w:val="num" w:pos="2180"/>
        </w:tabs>
        <w:ind w:left="2180" w:hanging="360"/>
      </w:pPr>
    </w:lvl>
    <w:lvl w:ilvl="6">
      <w:start w:val="1"/>
      <w:numFmt w:val="decimal"/>
      <w:lvlText w:val="%7."/>
      <w:lvlJc w:val="left"/>
      <w:pPr>
        <w:tabs>
          <w:tab w:val="num" w:pos="2540"/>
        </w:tabs>
        <w:ind w:left="2540" w:hanging="360"/>
      </w:pPr>
    </w:lvl>
    <w:lvl w:ilvl="7">
      <w:start w:val="1"/>
      <w:numFmt w:val="decimal"/>
      <w:lvlText w:val="%8."/>
      <w:lvlJc w:val="left"/>
      <w:pPr>
        <w:tabs>
          <w:tab w:val="num" w:pos="2900"/>
        </w:tabs>
        <w:ind w:left="2900" w:hanging="360"/>
      </w:pPr>
    </w:lvl>
    <w:lvl w:ilvl="8">
      <w:start w:val="1"/>
      <w:numFmt w:val="decimal"/>
      <w:lvlText w:val="%9."/>
      <w:lvlJc w:val="left"/>
      <w:pPr>
        <w:tabs>
          <w:tab w:val="num" w:pos="3260"/>
        </w:tabs>
        <w:ind w:left="3260" w:hanging="360"/>
      </w:pPr>
    </w:lvl>
  </w:abstractNum>
  <w:abstractNum w:abstractNumId="8" w15:restartNumberingAfterBreak="0">
    <w:nsid w:val="19E92BCC"/>
    <w:multiLevelType w:val="hybridMultilevel"/>
    <w:tmpl w:val="3ADEA732"/>
    <w:lvl w:ilvl="0" w:tplc="04150011">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18B17F2"/>
    <w:multiLevelType w:val="hybridMultilevel"/>
    <w:tmpl w:val="C9E265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84C1873"/>
    <w:multiLevelType w:val="hybridMultilevel"/>
    <w:tmpl w:val="3260D364"/>
    <w:lvl w:ilvl="0" w:tplc="0415000D">
      <w:start w:val="1"/>
      <w:numFmt w:val="bullet"/>
      <w:lvlText w:val=""/>
      <w:lvlJc w:val="left"/>
      <w:pPr>
        <w:ind w:left="1100" w:hanging="360"/>
      </w:pPr>
      <w:rPr>
        <w:rFonts w:ascii="Wingdings" w:hAnsi="Wingding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11" w15:restartNumberingAfterBreak="0">
    <w:nsid w:val="28796393"/>
    <w:multiLevelType w:val="hybridMultilevel"/>
    <w:tmpl w:val="A08EE9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CD9436C"/>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90C38"/>
    <w:multiLevelType w:val="hybridMultilevel"/>
    <w:tmpl w:val="E402D2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E413AB9"/>
    <w:multiLevelType w:val="hybridMultilevel"/>
    <w:tmpl w:val="8E528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79437C"/>
    <w:multiLevelType w:val="hybridMultilevel"/>
    <w:tmpl w:val="69FA0E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B0DC3"/>
    <w:multiLevelType w:val="hybridMultilevel"/>
    <w:tmpl w:val="05ECA41A"/>
    <w:lvl w:ilvl="0" w:tplc="1610A8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A97261"/>
    <w:multiLevelType w:val="hybridMultilevel"/>
    <w:tmpl w:val="3264954E"/>
    <w:lvl w:ilvl="0" w:tplc="8E9A31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DA42D6"/>
    <w:multiLevelType w:val="multilevel"/>
    <w:tmpl w:val="91F6254A"/>
    <w:lvl w:ilvl="0">
      <w:start w:val="1"/>
      <w:numFmt w:val="decimal"/>
      <w:lvlText w:val="%1."/>
      <w:lvlJc w:val="left"/>
      <w:pPr>
        <w:tabs>
          <w:tab w:val="num" w:pos="380"/>
        </w:tabs>
        <w:ind w:left="380" w:hanging="360"/>
      </w:pPr>
    </w:lvl>
    <w:lvl w:ilvl="1">
      <w:start w:val="1"/>
      <w:numFmt w:val="decimal"/>
      <w:lvlText w:val="%2."/>
      <w:lvlJc w:val="left"/>
      <w:pPr>
        <w:tabs>
          <w:tab w:val="num" w:pos="740"/>
        </w:tabs>
        <w:ind w:left="740" w:hanging="360"/>
      </w:pPr>
    </w:lvl>
    <w:lvl w:ilvl="2">
      <w:start w:val="1"/>
      <w:numFmt w:val="decimal"/>
      <w:lvlText w:val="%3."/>
      <w:lvlJc w:val="left"/>
      <w:pPr>
        <w:tabs>
          <w:tab w:val="num" w:pos="1100"/>
        </w:tabs>
        <w:ind w:left="1100" w:hanging="360"/>
      </w:pPr>
    </w:lvl>
    <w:lvl w:ilvl="3">
      <w:start w:val="1"/>
      <w:numFmt w:val="decimal"/>
      <w:lvlText w:val="%4."/>
      <w:lvlJc w:val="left"/>
      <w:pPr>
        <w:tabs>
          <w:tab w:val="num" w:pos="1460"/>
        </w:tabs>
        <w:ind w:left="1460" w:hanging="360"/>
      </w:pPr>
    </w:lvl>
    <w:lvl w:ilvl="4">
      <w:start w:val="1"/>
      <w:numFmt w:val="decimal"/>
      <w:lvlText w:val="%5."/>
      <w:lvlJc w:val="left"/>
      <w:pPr>
        <w:tabs>
          <w:tab w:val="num" w:pos="1820"/>
        </w:tabs>
        <w:ind w:left="1820" w:hanging="360"/>
      </w:pPr>
    </w:lvl>
    <w:lvl w:ilvl="5">
      <w:start w:val="1"/>
      <w:numFmt w:val="decimal"/>
      <w:lvlText w:val="%6."/>
      <w:lvlJc w:val="left"/>
      <w:pPr>
        <w:tabs>
          <w:tab w:val="num" w:pos="2180"/>
        </w:tabs>
        <w:ind w:left="2180" w:hanging="360"/>
      </w:pPr>
    </w:lvl>
    <w:lvl w:ilvl="6">
      <w:start w:val="1"/>
      <w:numFmt w:val="decimal"/>
      <w:lvlText w:val="%7."/>
      <w:lvlJc w:val="left"/>
      <w:pPr>
        <w:tabs>
          <w:tab w:val="num" w:pos="2540"/>
        </w:tabs>
        <w:ind w:left="2540" w:hanging="360"/>
      </w:pPr>
    </w:lvl>
    <w:lvl w:ilvl="7">
      <w:start w:val="1"/>
      <w:numFmt w:val="decimal"/>
      <w:lvlText w:val="%8."/>
      <w:lvlJc w:val="left"/>
      <w:pPr>
        <w:tabs>
          <w:tab w:val="num" w:pos="2900"/>
        </w:tabs>
        <w:ind w:left="2900" w:hanging="360"/>
      </w:pPr>
    </w:lvl>
    <w:lvl w:ilvl="8">
      <w:start w:val="1"/>
      <w:numFmt w:val="decimal"/>
      <w:lvlText w:val="%9."/>
      <w:lvlJc w:val="left"/>
      <w:pPr>
        <w:tabs>
          <w:tab w:val="num" w:pos="3260"/>
        </w:tabs>
        <w:ind w:left="3260" w:hanging="360"/>
      </w:pPr>
    </w:lvl>
  </w:abstractNum>
  <w:abstractNum w:abstractNumId="19" w15:restartNumberingAfterBreak="0">
    <w:nsid w:val="358E3D76"/>
    <w:multiLevelType w:val="hybridMultilevel"/>
    <w:tmpl w:val="2DB00D16"/>
    <w:lvl w:ilvl="0" w:tplc="5B0EA51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6952A24"/>
    <w:multiLevelType w:val="multilevel"/>
    <w:tmpl w:val="0415001F"/>
    <w:numStyleLink w:val="111111"/>
  </w:abstractNum>
  <w:abstractNum w:abstractNumId="21" w15:restartNumberingAfterBreak="0">
    <w:nsid w:val="38530B9F"/>
    <w:multiLevelType w:val="hybridMultilevel"/>
    <w:tmpl w:val="DAC086D8"/>
    <w:lvl w:ilvl="0" w:tplc="5B0EA51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9924632"/>
    <w:multiLevelType w:val="hybridMultilevel"/>
    <w:tmpl w:val="C98C7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540917"/>
    <w:multiLevelType w:val="multilevel"/>
    <w:tmpl w:val="91F6254A"/>
    <w:lvl w:ilvl="0">
      <w:start w:val="1"/>
      <w:numFmt w:val="decimal"/>
      <w:lvlText w:val="%1."/>
      <w:lvlJc w:val="left"/>
      <w:pPr>
        <w:tabs>
          <w:tab w:val="num" w:pos="380"/>
        </w:tabs>
        <w:ind w:left="380" w:hanging="360"/>
      </w:pPr>
    </w:lvl>
    <w:lvl w:ilvl="1">
      <w:start w:val="1"/>
      <w:numFmt w:val="decimal"/>
      <w:lvlText w:val="%2."/>
      <w:lvlJc w:val="left"/>
      <w:pPr>
        <w:tabs>
          <w:tab w:val="num" w:pos="740"/>
        </w:tabs>
        <w:ind w:left="740" w:hanging="360"/>
      </w:pPr>
    </w:lvl>
    <w:lvl w:ilvl="2">
      <w:start w:val="1"/>
      <w:numFmt w:val="decimal"/>
      <w:lvlText w:val="%3."/>
      <w:lvlJc w:val="left"/>
      <w:pPr>
        <w:tabs>
          <w:tab w:val="num" w:pos="1100"/>
        </w:tabs>
        <w:ind w:left="1100" w:hanging="360"/>
      </w:pPr>
    </w:lvl>
    <w:lvl w:ilvl="3">
      <w:start w:val="1"/>
      <w:numFmt w:val="decimal"/>
      <w:lvlText w:val="%4."/>
      <w:lvlJc w:val="left"/>
      <w:pPr>
        <w:tabs>
          <w:tab w:val="num" w:pos="1460"/>
        </w:tabs>
        <w:ind w:left="1460" w:hanging="360"/>
      </w:pPr>
    </w:lvl>
    <w:lvl w:ilvl="4">
      <w:start w:val="1"/>
      <w:numFmt w:val="decimal"/>
      <w:lvlText w:val="%5."/>
      <w:lvlJc w:val="left"/>
      <w:pPr>
        <w:tabs>
          <w:tab w:val="num" w:pos="1820"/>
        </w:tabs>
        <w:ind w:left="1820" w:hanging="360"/>
      </w:pPr>
    </w:lvl>
    <w:lvl w:ilvl="5">
      <w:start w:val="1"/>
      <w:numFmt w:val="decimal"/>
      <w:lvlText w:val="%6."/>
      <w:lvlJc w:val="left"/>
      <w:pPr>
        <w:tabs>
          <w:tab w:val="num" w:pos="2180"/>
        </w:tabs>
        <w:ind w:left="2180" w:hanging="360"/>
      </w:pPr>
    </w:lvl>
    <w:lvl w:ilvl="6">
      <w:start w:val="1"/>
      <w:numFmt w:val="decimal"/>
      <w:lvlText w:val="%7."/>
      <w:lvlJc w:val="left"/>
      <w:pPr>
        <w:tabs>
          <w:tab w:val="num" w:pos="2540"/>
        </w:tabs>
        <w:ind w:left="2540" w:hanging="360"/>
      </w:pPr>
    </w:lvl>
    <w:lvl w:ilvl="7">
      <w:start w:val="1"/>
      <w:numFmt w:val="decimal"/>
      <w:lvlText w:val="%8."/>
      <w:lvlJc w:val="left"/>
      <w:pPr>
        <w:tabs>
          <w:tab w:val="num" w:pos="2900"/>
        </w:tabs>
        <w:ind w:left="2900" w:hanging="360"/>
      </w:pPr>
    </w:lvl>
    <w:lvl w:ilvl="8">
      <w:start w:val="1"/>
      <w:numFmt w:val="decimal"/>
      <w:lvlText w:val="%9."/>
      <w:lvlJc w:val="left"/>
      <w:pPr>
        <w:tabs>
          <w:tab w:val="num" w:pos="3260"/>
        </w:tabs>
        <w:ind w:left="3260" w:hanging="360"/>
      </w:pPr>
    </w:lvl>
  </w:abstractNum>
  <w:abstractNum w:abstractNumId="24" w15:restartNumberingAfterBreak="0">
    <w:nsid w:val="428D4E8B"/>
    <w:multiLevelType w:val="hybridMultilevel"/>
    <w:tmpl w:val="9AAAF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204154"/>
    <w:multiLevelType w:val="hybridMultilevel"/>
    <w:tmpl w:val="F22AC1FA"/>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4CEF4321"/>
    <w:multiLevelType w:val="hybridMultilevel"/>
    <w:tmpl w:val="0E82F350"/>
    <w:lvl w:ilvl="0" w:tplc="0415000F">
      <w:start w:val="1"/>
      <w:numFmt w:val="decimal"/>
      <w:lvlText w:val="%1."/>
      <w:lvlJc w:val="left"/>
      <w:pPr>
        <w:ind w:left="720" w:hanging="360"/>
      </w:pPr>
    </w:lvl>
    <w:lvl w:ilvl="1" w:tplc="047E8D98">
      <w:start w:val="1"/>
      <w:numFmt w:val="decimal"/>
      <w:lvlText w:val="%2."/>
      <w:lvlJc w:val="left"/>
      <w:pPr>
        <w:ind w:left="1440" w:hanging="360"/>
      </w:pPr>
      <w:rPr>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3418FC"/>
    <w:multiLevelType w:val="hybridMultilevel"/>
    <w:tmpl w:val="5FF22F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55EB6D51"/>
    <w:multiLevelType w:val="multilevel"/>
    <w:tmpl w:val="91F6254A"/>
    <w:lvl w:ilvl="0">
      <w:start w:val="1"/>
      <w:numFmt w:val="decimal"/>
      <w:lvlText w:val="%1."/>
      <w:lvlJc w:val="left"/>
      <w:pPr>
        <w:tabs>
          <w:tab w:val="num" w:pos="380"/>
        </w:tabs>
        <w:ind w:left="380" w:hanging="360"/>
      </w:pPr>
    </w:lvl>
    <w:lvl w:ilvl="1">
      <w:start w:val="1"/>
      <w:numFmt w:val="decimal"/>
      <w:lvlText w:val="%2."/>
      <w:lvlJc w:val="left"/>
      <w:pPr>
        <w:tabs>
          <w:tab w:val="num" w:pos="740"/>
        </w:tabs>
        <w:ind w:left="740" w:hanging="360"/>
      </w:pPr>
    </w:lvl>
    <w:lvl w:ilvl="2">
      <w:start w:val="1"/>
      <w:numFmt w:val="decimal"/>
      <w:lvlText w:val="%3."/>
      <w:lvlJc w:val="left"/>
      <w:pPr>
        <w:tabs>
          <w:tab w:val="num" w:pos="1100"/>
        </w:tabs>
        <w:ind w:left="1100" w:hanging="360"/>
      </w:pPr>
    </w:lvl>
    <w:lvl w:ilvl="3">
      <w:start w:val="1"/>
      <w:numFmt w:val="decimal"/>
      <w:lvlText w:val="%4."/>
      <w:lvlJc w:val="left"/>
      <w:pPr>
        <w:tabs>
          <w:tab w:val="num" w:pos="1460"/>
        </w:tabs>
        <w:ind w:left="1460" w:hanging="360"/>
      </w:pPr>
    </w:lvl>
    <w:lvl w:ilvl="4">
      <w:start w:val="1"/>
      <w:numFmt w:val="decimal"/>
      <w:lvlText w:val="%5."/>
      <w:lvlJc w:val="left"/>
      <w:pPr>
        <w:tabs>
          <w:tab w:val="num" w:pos="1820"/>
        </w:tabs>
        <w:ind w:left="1820" w:hanging="360"/>
      </w:pPr>
    </w:lvl>
    <w:lvl w:ilvl="5">
      <w:start w:val="1"/>
      <w:numFmt w:val="decimal"/>
      <w:lvlText w:val="%6."/>
      <w:lvlJc w:val="left"/>
      <w:pPr>
        <w:tabs>
          <w:tab w:val="num" w:pos="2180"/>
        </w:tabs>
        <w:ind w:left="2180" w:hanging="360"/>
      </w:pPr>
    </w:lvl>
    <w:lvl w:ilvl="6">
      <w:start w:val="1"/>
      <w:numFmt w:val="decimal"/>
      <w:lvlText w:val="%7."/>
      <w:lvlJc w:val="left"/>
      <w:pPr>
        <w:tabs>
          <w:tab w:val="num" w:pos="2540"/>
        </w:tabs>
        <w:ind w:left="2540" w:hanging="360"/>
      </w:pPr>
    </w:lvl>
    <w:lvl w:ilvl="7">
      <w:start w:val="1"/>
      <w:numFmt w:val="decimal"/>
      <w:lvlText w:val="%8."/>
      <w:lvlJc w:val="left"/>
      <w:pPr>
        <w:tabs>
          <w:tab w:val="num" w:pos="2900"/>
        </w:tabs>
        <w:ind w:left="2900" w:hanging="360"/>
      </w:pPr>
    </w:lvl>
    <w:lvl w:ilvl="8">
      <w:start w:val="1"/>
      <w:numFmt w:val="decimal"/>
      <w:lvlText w:val="%9."/>
      <w:lvlJc w:val="left"/>
      <w:pPr>
        <w:tabs>
          <w:tab w:val="num" w:pos="3260"/>
        </w:tabs>
        <w:ind w:left="3260" w:hanging="360"/>
      </w:pPr>
    </w:lvl>
  </w:abstractNum>
  <w:abstractNum w:abstractNumId="29" w15:restartNumberingAfterBreak="0">
    <w:nsid w:val="57C267C7"/>
    <w:multiLevelType w:val="hybridMultilevel"/>
    <w:tmpl w:val="0660FE6A"/>
    <w:lvl w:ilvl="0" w:tplc="708AE772">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A718F9"/>
    <w:multiLevelType w:val="hybridMultilevel"/>
    <w:tmpl w:val="6B680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A14B9F"/>
    <w:multiLevelType w:val="hybridMultilevel"/>
    <w:tmpl w:val="9DDC80F6"/>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32" w15:restartNumberingAfterBreak="0">
    <w:nsid w:val="66F17AE5"/>
    <w:multiLevelType w:val="hybridMultilevel"/>
    <w:tmpl w:val="9AAAF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757DCB"/>
    <w:multiLevelType w:val="hybridMultilevel"/>
    <w:tmpl w:val="905EF6F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E5F0DA0"/>
    <w:multiLevelType w:val="hybridMultilevel"/>
    <w:tmpl w:val="9AAAF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6F7AD1"/>
    <w:multiLevelType w:val="singleLevel"/>
    <w:tmpl w:val="D7AED568"/>
    <w:lvl w:ilvl="0">
      <w:start w:val="1"/>
      <w:numFmt w:val="decimal"/>
      <w:lvlText w:val="%1."/>
      <w:lvlJc w:val="left"/>
      <w:pPr>
        <w:ind w:left="720" w:hanging="360"/>
      </w:pPr>
      <w:rPr>
        <w:color w:val="auto"/>
      </w:rPr>
    </w:lvl>
  </w:abstractNum>
  <w:abstractNum w:abstractNumId="36" w15:restartNumberingAfterBreak="0">
    <w:nsid w:val="75F33C35"/>
    <w:multiLevelType w:val="hybridMultilevel"/>
    <w:tmpl w:val="11CC43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990576E"/>
    <w:multiLevelType w:val="multilevel"/>
    <w:tmpl w:val="91F6254A"/>
    <w:lvl w:ilvl="0">
      <w:start w:val="1"/>
      <w:numFmt w:val="decimal"/>
      <w:lvlText w:val="%1."/>
      <w:lvlJc w:val="left"/>
      <w:pPr>
        <w:tabs>
          <w:tab w:val="num" w:pos="380"/>
        </w:tabs>
        <w:ind w:left="380" w:hanging="360"/>
      </w:pPr>
    </w:lvl>
    <w:lvl w:ilvl="1">
      <w:start w:val="1"/>
      <w:numFmt w:val="decimal"/>
      <w:lvlText w:val="%2."/>
      <w:lvlJc w:val="left"/>
      <w:pPr>
        <w:tabs>
          <w:tab w:val="num" w:pos="740"/>
        </w:tabs>
        <w:ind w:left="740" w:hanging="360"/>
      </w:pPr>
    </w:lvl>
    <w:lvl w:ilvl="2">
      <w:start w:val="1"/>
      <w:numFmt w:val="decimal"/>
      <w:lvlText w:val="%3."/>
      <w:lvlJc w:val="left"/>
      <w:pPr>
        <w:tabs>
          <w:tab w:val="num" w:pos="1100"/>
        </w:tabs>
        <w:ind w:left="1100" w:hanging="360"/>
      </w:pPr>
    </w:lvl>
    <w:lvl w:ilvl="3">
      <w:start w:val="1"/>
      <w:numFmt w:val="decimal"/>
      <w:lvlText w:val="%4."/>
      <w:lvlJc w:val="left"/>
      <w:pPr>
        <w:tabs>
          <w:tab w:val="num" w:pos="1460"/>
        </w:tabs>
        <w:ind w:left="1460" w:hanging="360"/>
      </w:pPr>
    </w:lvl>
    <w:lvl w:ilvl="4">
      <w:start w:val="1"/>
      <w:numFmt w:val="decimal"/>
      <w:lvlText w:val="%5."/>
      <w:lvlJc w:val="left"/>
      <w:pPr>
        <w:tabs>
          <w:tab w:val="num" w:pos="1820"/>
        </w:tabs>
        <w:ind w:left="1820" w:hanging="360"/>
      </w:pPr>
    </w:lvl>
    <w:lvl w:ilvl="5">
      <w:start w:val="1"/>
      <w:numFmt w:val="decimal"/>
      <w:lvlText w:val="%6."/>
      <w:lvlJc w:val="left"/>
      <w:pPr>
        <w:tabs>
          <w:tab w:val="num" w:pos="2180"/>
        </w:tabs>
        <w:ind w:left="2180" w:hanging="360"/>
      </w:pPr>
    </w:lvl>
    <w:lvl w:ilvl="6">
      <w:start w:val="1"/>
      <w:numFmt w:val="decimal"/>
      <w:lvlText w:val="%7."/>
      <w:lvlJc w:val="left"/>
      <w:pPr>
        <w:tabs>
          <w:tab w:val="num" w:pos="2540"/>
        </w:tabs>
        <w:ind w:left="2540" w:hanging="360"/>
      </w:pPr>
    </w:lvl>
    <w:lvl w:ilvl="7">
      <w:start w:val="1"/>
      <w:numFmt w:val="decimal"/>
      <w:lvlText w:val="%8."/>
      <w:lvlJc w:val="left"/>
      <w:pPr>
        <w:tabs>
          <w:tab w:val="num" w:pos="2900"/>
        </w:tabs>
        <w:ind w:left="2900" w:hanging="360"/>
      </w:pPr>
    </w:lvl>
    <w:lvl w:ilvl="8">
      <w:start w:val="1"/>
      <w:numFmt w:val="decimal"/>
      <w:lvlText w:val="%9."/>
      <w:lvlJc w:val="left"/>
      <w:pPr>
        <w:tabs>
          <w:tab w:val="num" w:pos="3260"/>
        </w:tabs>
        <w:ind w:left="3260" w:hanging="360"/>
      </w:pPr>
    </w:lvl>
  </w:abstractNum>
  <w:abstractNum w:abstractNumId="38" w15:restartNumberingAfterBreak="0">
    <w:nsid w:val="7B4E3CA0"/>
    <w:multiLevelType w:val="hybridMultilevel"/>
    <w:tmpl w:val="FD2047D6"/>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num w:numId="1">
    <w:abstractNumId w:val="16"/>
  </w:num>
  <w:num w:numId="2">
    <w:abstractNumId w:val="6"/>
  </w:num>
  <w:num w:numId="3">
    <w:abstractNumId w:val="3"/>
  </w:num>
  <w:num w:numId="4">
    <w:abstractNumId w:val="15"/>
  </w:num>
  <w:num w:numId="5">
    <w:abstractNumId w:val="24"/>
  </w:num>
  <w:num w:numId="6">
    <w:abstractNumId w:val="34"/>
  </w:num>
  <w:num w:numId="7">
    <w:abstractNumId w:val="30"/>
  </w:num>
  <w:num w:numId="8">
    <w:abstractNumId w:val="4"/>
  </w:num>
  <w:num w:numId="9">
    <w:abstractNumId w:val="7"/>
  </w:num>
  <w:num w:numId="10">
    <w:abstractNumId w:val="28"/>
  </w:num>
  <w:num w:numId="11">
    <w:abstractNumId w:val="37"/>
  </w:num>
  <w:num w:numId="12">
    <w:abstractNumId w:val="18"/>
  </w:num>
  <w:num w:numId="13">
    <w:abstractNumId w:val="26"/>
  </w:num>
  <w:num w:numId="14">
    <w:abstractNumId w:val="29"/>
  </w:num>
  <w:num w:numId="15">
    <w:abstractNumId w:val="8"/>
  </w:num>
  <w:num w:numId="16">
    <w:abstractNumId w:val="35"/>
    <w:lvlOverride w:ilvl="0">
      <w:startOverride w:val="1"/>
    </w:lvlOverride>
  </w:num>
  <w:num w:numId="17">
    <w:abstractNumId w:val="2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4"/>
  </w:num>
  <w:num w:numId="21">
    <w:abstractNumId w:val="36"/>
  </w:num>
  <w:num w:numId="22">
    <w:abstractNumId w:val="11"/>
  </w:num>
  <w:num w:numId="23">
    <w:abstractNumId w:val="22"/>
  </w:num>
  <w:num w:numId="24">
    <w:abstractNumId w:val="31"/>
  </w:num>
  <w:num w:numId="25">
    <w:abstractNumId w:val="32"/>
  </w:num>
  <w:num w:numId="26">
    <w:abstractNumId w:val="13"/>
  </w:num>
  <w:num w:numId="27">
    <w:abstractNumId w:val="9"/>
  </w:num>
  <w:num w:numId="28">
    <w:abstractNumId w:val="5"/>
  </w:num>
  <w:num w:numId="29">
    <w:abstractNumId w:val="33"/>
  </w:num>
  <w:num w:numId="30">
    <w:abstractNumId w:val="17"/>
  </w:num>
  <w:num w:numId="31">
    <w:abstractNumId w:val="23"/>
  </w:num>
  <w:num w:numId="32">
    <w:abstractNumId w:val="38"/>
  </w:num>
  <w:num w:numId="33">
    <w:abstractNumId w:val="1"/>
  </w:num>
  <w:num w:numId="34">
    <w:abstractNumId w:val="2"/>
  </w:num>
  <w:num w:numId="35">
    <w:abstractNumId w:val="19"/>
  </w:num>
  <w:num w:numId="36">
    <w:abstractNumId w:val="21"/>
  </w:num>
  <w:num w:numId="37">
    <w:abstractNumId w:val="25"/>
  </w:num>
  <w:num w:numId="38">
    <w:abstractNumId w:val="0"/>
  </w:num>
  <w:num w:numId="39">
    <w:abstractNumId w:val="10"/>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59"/>
    <w:rsid w:val="00006A9E"/>
    <w:rsid w:val="000213C1"/>
    <w:rsid w:val="00036588"/>
    <w:rsid w:val="00053673"/>
    <w:rsid w:val="00086A66"/>
    <w:rsid w:val="00095EC9"/>
    <w:rsid w:val="000A11D0"/>
    <w:rsid w:val="000A6CF2"/>
    <w:rsid w:val="000C10FA"/>
    <w:rsid w:val="000D5470"/>
    <w:rsid w:val="000E1B59"/>
    <w:rsid w:val="000E512F"/>
    <w:rsid w:val="001041BD"/>
    <w:rsid w:val="0011542A"/>
    <w:rsid w:val="00117789"/>
    <w:rsid w:val="001238C9"/>
    <w:rsid w:val="0013050B"/>
    <w:rsid w:val="00134DEE"/>
    <w:rsid w:val="0014034A"/>
    <w:rsid w:val="00147BAC"/>
    <w:rsid w:val="00155D72"/>
    <w:rsid w:val="001636A2"/>
    <w:rsid w:val="00183873"/>
    <w:rsid w:val="0018659D"/>
    <w:rsid w:val="00195AD6"/>
    <w:rsid w:val="001B3878"/>
    <w:rsid w:val="001C3119"/>
    <w:rsid w:val="001C3A90"/>
    <w:rsid w:val="001E18E3"/>
    <w:rsid w:val="001E4ED8"/>
    <w:rsid w:val="001E68E8"/>
    <w:rsid w:val="001F2C6B"/>
    <w:rsid w:val="001F76D8"/>
    <w:rsid w:val="001F770E"/>
    <w:rsid w:val="002075B4"/>
    <w:rsid w:val="0021037E"/>
    <w:rsid w:val="002308D1"/>
    <w:rsid w:val="002347BF"/>
    <w:rsid w:val="00235356"/>
    <w:rsid w:val="00273FB8"/>
    <w:rsid w:val="002872E5"/>
    <w:rsid w:val="002945FC"/>
    <w:rsid w:val="002A71CB"/>
    <w:rsid w:val="002B1405"/>
    <w:rsid w:val="002B4931"/>
    <w:rsid w:val="002D3365"/>
    <w:rsid w:val="002D66CF"/>
    <w:rsid w:val="002F4BAE"/>
    <w:rsid w:val="0030588C"/>
    <w:rsid w:val="00327C6C"/>
    <w:rsid w:val="00334B85"/>
    <w:rsid w:val="00352900"/>
    <w:rsid w:val="00356A44"/>
    <w:rsid w:val="003642D4"/>
    <w:rsid w:val="0037519C"/>
    <w:rsid w:val="00377EA7"/>
    <w:rsid w:val="00382505"/>
    <w:rsid w:val="00390DE5"/>
    <w:rsid w:val="00390E33"/>
    <w:rsid w:val="003B1ABD"/>
    <w:rsid w:val="003B74C2"/>
    <w:rsid w:val="003C0B18"/>
    <w:rsid w:val="003E6112"/>
    <w:rsid w:val="003F0F3A"/>
    <w:rsid w:val="00431F17"/>
    <w:rsid w:val="00452252"/>
    <w:rsid w:val="00474A85"/>
    <w:rsid w:val="0049531B"/>
    <w:rsid w:val="004A742A"/>
    <w:rsid w:val="004B2027"/>
    <w:rsid w:val="004C0E5F"/>
    <w:rsid w:val="004D125B"/>
    <w:rsid w:val="004D2181"/>
    <w:rsid w:val="0050250F"/>
    <w:rsid w:val="005318B9"/>
    <w:rsid w:val="00532B4F"/>
    <w:rsid w:val="005444F4"/>
    <w:rsid w:val="00544F0A"/>
    <w:rsid w:val="00547740"/>
    <w:rsid w:val="00565E3C"/>
    <w:rsid w:val="005814A2"/>
    <w:rsid w:val="00590B80"/>
    <w:rsid w:val="00596F7E"/>
    <w:rsid w:val="005A1D38"/>
    <w:rsid w:val="005A4AAF"/>
    <w:rsid w:val="005C49B8"/>
    <w:rsid w:val="005D732E"/>
    <w:rsid w:val="005E09E1"/>
    <w:rsid w:val="005E79B2"/>
    <w:rsid w:val="005F6860"/>
    <w:rsid w:val="005F68C4"/>
    <w:rsid w:val="00604629"/>
    <w:rsid w:val="00606397"/>
    <w:rsid w:val="00607B45"/>
    <w:rsid w:val="00617271"/>
    <w:rsid w:val="00624217"/>
    <w:rsid w:val="00657956"/>
    <w:rsid w:val="00681370"/>
    <w:rsid w:val="006C00C8"/>
    <w:rsid w:val="006C04E2"/>
    <w:rsid w:val="006C5879"/>
    <w:rsid w:val="006C721D"/>
    <w:rsid w:val="006D4696"/>
    <w:rsid w:val="006D4FF6"/>
    <w:rsid w:val="006F16E9"/>
    <w:rsid w:val="006F4BB3"/>
    <w:rsid w:val="00700063"/>
    <w:rsid w:val="00700CF3"/>
    <w:rsid w:val="007029B6"/>
    <w:rsid w:val="00710FA2"/>
    <w:rsid w:val="00711BB1"/>
    <w:rsid w:val="007175CA"/>
    <w:rsid w:val="00752B31"/>
    <w:rsid w:val="00792BCD"/>
    <w:rsid w:val="007948A4"/>
    <w:rsid w:val="00794C60"/>
    <w:rsid w:val="0079509C"/>
    <w:rsid w:val="007A0679"/>
    <w:rsid w:val="007A5008"/>
    <w:rsid w:val="007B2F14"/>
    <w:rsid w:val="007B4D61"/>
    <w:rsid w:val="007D027B"/>
    <w:rsid w:val="007D2E59"/>
    <w:rsid w:val="007D3AA8"/>
    <w:rsid w:val="007E229F"/>
    <w:rsid w:val="007E2EDD"/>
    <w:rsid w:val="00800082"/>
    <w:rsid w:val="00807C37"/>
    <w:rsid w:val="00815D36"/>
    <w:rsid w:val="00816167"/>
    <w:rsid w:val="00823D5A"/>
    <w:rsid w:val="0082659B"/>
    <w:rsid w:val="00830704"/>
    <w:rsid w:val="00830D8A"/>
    <w:rsid w:val="00833812"/>
    <w:rsid w:val="0083749B"/>
    <w:rsid w:val="00842CD0"/>
    <w:rsid w:val="00847F32"/>
    <w:rsid w:val="008565F1"/>
    <w:rsid w:val="00863666"/>
    <w:rsid w:val="008739DC"/>
    <w:rsid w:val="00883E50"/>
    <w:rsid w:val="0089159C"/>
    <w:rsid w:val="00891623"/>
    <w:rsid w:val="00894B5E"/>
    <w:rsid w:val="008A15BC"/>
    <w:rsid w:val="008A3497"/>
    <w:rsid w:val="008A7E36"/>
    <w:rsid w:val="008B182D"/>
    <w:rsid w:val="008B34D3"/>
    <w:rsid w:val="008C53AC"/>
    <w:rsid w:val="008C5C8F"/>
    <w:rsid w:val="008D438B"/>
    <w:rsid w:val="008D6A77"/>
    <w:rsid w:val="008E1D9C"/>
    <w:rsid w:val="008E3FF4"/>
    <w:rsid w:val="008E4D3B"/>
    <w:rsid w:val="008F4EAD"/>
    <w:rsid w:val="00901731"/>
    <w:rsid w:val="009037BD"/>
    <w:rsid w:val="00926F40"/>
    <w:rsid w:val="009331DD"/>
    <w:rsid w:val="00942A63"/>
    <w:rsid w:val="009466BF"/>
    <w:rsid w:val="00952F00"/>
    <w:rsid w:val="0096502D"/>
    <w:rsid w:val="009721DE"/>
    <w:rsid w:val="00973647"/>
    <w:rsid w:val="009836BA"/>
    <w:rsid w:val="009B2DF8"/>
    <w:rsid w:val="009B5827"/>
    <w:rsid w:val="009D7062"/>
    <w:rsid w:val="009F116D"/>
    <w:rsid w:val="00A05AB6"/>
    <w:rsid w:val="00A230CE"/>
    <w:rsid w:val="00A250D6"/>
    <w:rsid w:val="00A540E6"/>
    <w:rsid w:val="00A54DEE"/>
    <w:rsid w:val="00A664C8"/>
    <w:rsid w:val="00A75EE9"/>
    <w:rsid w:val="00AB39FB"/>
    <w:rsid w:val="00AB63D8"/>
    <w:rsid w:val="00AB7F64"/>
    <w:rsid w:val="00AE3814"/>
    <w:rsid w:val="00AF72E9"/>
    <w:rsid w:val="00B068A8"/>
    <w:rsid w:val="00B3097D"/>
    <w:rsid w:val="00B42FD6"/>
    <w:rsid w:val="00B67DA5"/>
    <w:rsid w:val="00B76CD8"/>
    <w:rsid w:val="00B821D1"/>
    <w:rsid w:val="00B8503C"/>
    <w:rsid w:val="00BA3C3A"/>
    <w:rsid w:val="00BA56F2"/>
    <w:rsid w:val="00BB2472"/>
    <w:rsid w:val="00BC2B41"/>
    <w:rsid w:val="00BC63F5"/>
    <w:rsid w:val="00BC7746"/>
    <w:rsid w:val="00BD480B"/>
    <w:rsid w:val="00BD7400"/>
    <w:rsid w:val="00C262F3"/>
    <w:rsid w:val="00C35512"/>
    <w:rsid w:val="00C4636F"/>
    <w:rsid w:val="00C5234C"/>
    <w:rsid w:val="00C65754"/>
    <w:rsid w:val="00C716A5"/>
    <w:rsid w:val="00C76FF6"/>
    <w:rsid w:val="00C844C7"/>
    <w:rsid w:val="00C92512"/>
    <w:rsid w:val="00CB56CD"/>
    <w:rsid w:val="00CC1C3C"/>
    <w:rsid w:val="00CE3DA2"/>
    <w:rsid w:val="00CE7E9F"/>
    <w:rsid w:val="00CF74BC"/>
    <w:rsid w:val="00D000E6"/>
    <w:rsid w:val="00D02E3B"/>
    <w:rsid w:val="00D14364"/>
    <w:rsid w:val="00D33CF6"/>
    <w:rsid w:val="00D44283"/>
    <w:rsid w:val="00D53D8A"/>
    <w:rsid w:val="00D53FDB"/>
    <w:rsid w:val="00D57299"/>
    <w:rsid w:val="00D62E75"/>
    <w:rsid w:val="00D661FE"/>
    <w:rsid w:val="00D73F3E"/>
    <w:rsid w:val="00D7570B"/>
    <w:rsid w:val="00D942EB"/>
    <w:rsid w:val="00DA1888"/>
    <w:rsid w:val="00DC6428"/>
    <w:rsid w:val="00DD7618"/>
    <w:rsid w:val="00DE0C5D"/>
    <w:rsid w:val="00DF0403"/>
    <w:rsid w:val="00DF1BEF"/>
    <w:rsid w:val="00DF4113"/>
    <w:rsid w:val="00E04EE9"/>
    <w:rsid w:val="00E25C10"/>
    <w:rsid w:val="00E44DE0"/>
    <w:rsid w:val="00E6656C"/>
    <w:rsid w:val="00E70811"/>
    <w:rsid w:val="00E73B69"/>
    <w:rsid w:val="00E84552"/>
    <w:rsid w:val="00E870A7"/>
    <w:rsid w:val="00E9586E"/>
    <w:rsid w:val="00E95D03"/>
    <w:rsid w:val="00E95D69"/>
    <w:rsid w:val="00EA5BD1"/>
    <w:rsid w:val="00EA64CA"/>
    <w:rsid w:val="00EB0F24"/>
    <w:rsid w:val="00EB62B0"/>
    <w:rsid w:val="00EF3E24"/>
    <w:rsid w:val="00EF454D"/>
    <w:rsid w:val="00F23E2F"/>
    <w:rsid w:val="00F25EEC"/>
    <w:rsid w:val="00F37371"/>
    <w:rsid w:val="00F52263"/>
    <w:rsid w:val="00F57832"/>
    <w:rsid w:val="00F74A3D"/>
    <w:rsid w:val="00F76330"/>
    <w:rsid w:val="00F77233"/>
    <w:rsid w:val="00F8535D"/>
    <w:rsid w:val="00F90236"/>
    <w:rsid w:val="00FD01FF"/>
    <w:rsid w:val="00FD2AE2"/>
    <w:rsid w:val="00FE6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C8F9"/>
  <w15:docId w15:val="{1454A1D8-83E4-4501-92C0-82C8D092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0403"/>
    <w:rPr>
      <w:rFonts w:ascii="Calibri" w:eastAsia="Calibri" w:hAnsi="Calibri" w:cs="Times New Roman"/>
    </w:rPr>
  </w:style>
  <w:style w:type="paragraph" w:styleId="Nagwek1">
    <w:name w:val="heading 1"/>
    <w:basedOn w:val="Normalny"/>
    <w:next w:val="Normalny"/>
    <w:link w:val="Nagwek1Znak"/>
    <w:qFormat/>
    <w:rsid w:val="00DF0403"/>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C00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00C8"/>
  </w:style>
  <w:style w:type="paragraph" w:styleId="Stopka">
    <w:name w:val="footer"/>
    <w:basedOn w:val="Normalny"/>
    <w:link w:val="StopkaZnak"/>
    <w:uiPriority w:val="99"/>
    <w:unhideWhenUsed/>
    <w:rsid w:val="006C00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00C8"/>
  </w:style>
  <w:style w:type="paragraph" w:styleId="Tekstdymka">
    <w:name w:val="Balloon Text"/>
    <w:basedOn w:val="Normalny"/>
    <w:link w:val="TekstdymkaZnak"/>
    <w:uiPriority w:val="99"/>
    <w:semiHidden/>
    <w:unhideWhenUsed/>
    <w:rsid w:val="006C00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00C8"/>
    <w:rPr>
      <w:rFonts w:ascii="Tahoma" w:hAnsi="Tahoma" w:cs="Tahoma"/>
      <w:sz w:val="16"/>
      <w:szCs w:val="16"/>
    </w:rPr>
  </w:style>
  <w:style w:type="character" w:customStyle="1" w:styleId="Nagwek1Znak">
    <w:name w:val="Nagłówek 1 Znak"/>
    <w:basedOn w:val="Domylnaczcionkaakapitu"/>
    <w:link w:val="Nagwek1"/>
    <w:rsid w:val="00DF0403"/>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semiHidden/>
    <w:rsid w:val="00DF0403"/>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semiHidden/>
    <w:rsid w:val="00DF040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DF0403"/>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semiHidden/>
    <w:rsid w:val="00DF0403"/>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DF0403"/>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rsid w:val="00DF040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DF0403"/>
    <w:pPr>
      <w:ind w:left="720"/>
      <w:contextualSpacing/>
    </w:pPr>
  </w:style>
  <w:style w:type="character" w:customStyle="1" w:styleId="Teksttreci2">
    <w:name w:val="Tekst treści (2)_"/>
    <w:basedOn w:val="Domylnaczcionkaakapitu"/>
    <w:link w:val="Teksttreci20"/>
    <w:rsid w:val="00DD7618"/>
    <w:rPr>
      <w:rFonts w:ascii="Arial" w:eastAsia="Arial" w:hAnsi="Arial" w:cs="Arial"/>
      <w:shd w:val="clear" w:color="auto" w:fill="FFFFFF"/>
    </w:rPr>
  </w:style>
  <w:style w:type="paragraph" w:customStyle="1" w:styleId="Teksttreci20">
    <w:name w:val="Tekst treści (2)"/>
    <w:basedOn w:val="Normalny"/>
    <w:link w:val="Teksttreci2"/>
    <w:rsid w:val="00DD7618"/>
    <w:pPr>
      <w:widowControl w:val="0"/>
      <w:shd w:val="clear" w:color="auto" w:fill="FFFFFF"/>
      <w:suppressAutoHyphens/>
      <w:spacing w:after="0" w:line="268" w:lineRule="exact"/>
      <w:ind w:hanging="700"/>
    </w:pPr>
    <w:rPr>
      <w:rFonts w:ascii="Arial" w:eastAsia="Arial" w:hAnsi="Arial" w:cs="Arial"/>
    </w:rPr>
  </w:style>
  <w:style w:type="character" w:customStyle="1" w:styleId="Nagwek4">
    <w:name w:val="Nagłówek #4_"/>
    <w:basedOn w:val="Domylnaczcionkaakapitu"/>
    <w:link w:val="Nagwek40"/>
    <w:rsid w:val="00DD7618"/>
    <w:rPr>
      <w:rFonts w:ascii="Arial" w:eastAsia="Arial" w:hAnsi="Arial" w:cs="Arial"/>
      <w:shd w:val="clear" w:color="auto" w:fill="FFFFFF"/>
    </w:rPr>
  </w:style>
  <w:style w:type="character" w:customStyle="1" w:styleId="Teksttreci2Kursywa">
    <w:name w:val="Tekst treści (2) + Kursywa"/>
    <w:basedOn w:val="Teksttreci2"/>
    <w:rsid w:val="00DD7618"/>
    <w:rPr>
      <w:rFonts w:ascii="Arial" w:eastAsia="Arial" w:hAnsi="Arial" w:cs="Arial"/>
      <w:b w:val="0"/>
      <w:bCs w:val="0"/>
      <w:i/>
      <w:iCs/>
      <w:caps w:val="0"/>
      <w:smallCaps w:val="0"/>
      <w:strike w:val="0"/>
      <w:dstrike w:val="0"/>
      <w:color w:val="000000"/>
      <w:spacing w:val="0"/>
      <w:w w:val="100"/>
      <w:sz w:val="24"/>
      <w:szCs w:val="24"/>
      <w:u w:val="none"/>
      <w:shd w:val="clear" w:color="auto" w:fill="FFFFFF"/>
      <w:lang w:val="pl-PL" w:eastAsia="pl-PL" w:bidi="pl-PL"/>
    </w:rPr>
  </w:style>
  <w:style w:type="character" w:styleId="Pogrubienie">
    <w:name w:val="Strong"/>
    <w:basedOn w:val="Teksttreci2"/>
    <w:rsid w:val="00DD7618"/>
    <w:rPr>
      <w:rFonts w:ascii="Arial" w:eastAsia="Arial" w:hAnsi="Arial" w:cs="Arial"/>
      <w:b/>
      <w:bCs/>
      <w:color w:val="000000"/>
      <w:spacing w:val="0"/>
      <w:w w:val="100"/>
      <w:sz w:val="16"/>
      <w:szCs w:val="16"/>
      <w:shd w:val="clear" w:color="auto" w:fill="FFFFFF"/>
      <w:lang w:val="pl-PL" w:eastAsia="pl-PL" w:bidi="pl-PL"/>
    </w:rPr>
  </w:style>
  <w:style w:type="paragraph" w:customStyle="1" w:styleId="Nagwek40">
    <w:name w:val="Nagłówek #4"/>
    <w:basedOn w:val="Normalny"/>
    <w:link w:val="Nagwek4"/>
    <w:rsid w:val="00DD7618"/>
    <w:pPr>
      <w:widowControl w:val="0"/>
      <w:shd w:val="clear" w:color="auto" w:fill="FFFFFF"/>
      <w:suppressAutoHyphens/>
      <w:spacing w:after="560" w:line="268" w:lineRule="exact"/>
      <w:jc w:val="center"/>
      <w:outlineLvl w:val="3"/>
    </w:pPr>
    <w:rPr>
      <w:rFonts w:ascii="Arial" w:eastAsia="Arial" w:hAnsi="Arial" w:cs="Arial"/>
    </w:rPr>
  </w:style>
  <w:style w:type="paragraph" w:customStyle="1" w:styleId="Teksttreci5">
    <w:name w:val="Tekst treści (5)"/>
    <w:basedOn w:val="Normalny"/>
    <w:rsid w:val="00DD7618"/>
    <w:pPr>
      <w:widowControl w:val="0"/>
      <w:shd w:val="clear" w:color="auto" w:fill="FFFFFF"/>
      <w:suppressAutoHyphens/>
      <w:spacing w:before="580" w:after="0" w:line="268" w:lineRule="exact"/>
      <w:jc w:val="center"/>
    </w:pPr>
    <w:rPr>
      <w:rFonts w:ascii="Arial" w:eastAsia="Arial" w:hAnsi="Arial" w:cs="Arial"/>
      <w:color w:val="000000"/>
      <w:sz w:val="24"/>
      <w:szCs w:val="24"/>
      <w:lang w:eastAsia="pl-PL" w:bidi="pl-PL"/>
    </w:rPr>
  </w:style>
  <w:style w:type="paragraph" w:customStyle="1" w:styleId="Teksttreci6">
    <w:name w:val="Tekst treści (6)"/>
    <w:basedOn w:val="Normalny"/>
    <w:link w:val="Teksttreci60"/>
    <w:rsid w:val="00DD7618"/>
    <w:pPr>
      <w:widowControl w:val="0"/>
      <w:shd w:val="clear" w:color="auto" w:fill="FFFFFF"/>
      <w:suppressAutoHyphens/>
      <w:spacing w:after="0" w:line="268" w:lineRule="exact"/>
      <w:jc w:val="center"/>
    </w:pPr>
    <w:rPr>
      <w:rFonts w:ascii="Arial" w:eastAsia="Arial" w:hAnsi="Arial" w:cs="Arial"/>
      <w:b/>
      <w:bCs/>
      <w:color w:val="000000"/>
      <w:sz w:val="24"/>
      <w:szCs w:val="24"/>
      <w:lang w:eastAsia="pl-PL" w:bidi="pl-PL"/>
    </w:rPr>
  </w:style>
  <w:style w:type="paragraph" w:customStyle="1" w:styleId="Teksttreci9">
    <w:name w:val="Tekst treści (9)"/>
    <w:basedOn w:val="Normalny"/>
    <w:rsid w:val="00DD7618"/>
    <w:pPr>
      <w:widowControl w:val="0"/>
      <w:shd w:val="clear" w:color="auto" w:fill="FFFFFF"/>
      <w:suppressAutoHyphens/>
      <w:spacing w:before="300" w:after="120" w:line="246" w:lineRule="exact"/>
      <w:jc w:val="center"/>
    </w:pPr>
    <w:rPr>
      <w:rFonts w:ascii="Arial" w:eastAsia="Arial" w:hAnsi="Arial" w:cs="Arial"/>
      <w:b/>
      <w:bCs/>
      <w:color w:val="000000"/>
      <w:lang w:eastAsia="pl-PL" w:bidi="pl-PL"/>
    </w:rPr>
  </w:style>
  <w:style w:type="paragraph" w:customStyle="1" w:styleId="Teksttreci7">
    <w:name w:val="Tekst treści (7)"/>
    <w:basedOn w:val="Normalny"/>
    <w:rsid w:val="00DD7618"/>
    <w:pPr>
      <w:widowControl w:val="0"/>
      <w:shd w:val="clear" w:color="auto" w:fill="FFFFFF"/>
      <w:suppressAutoHyphens/>
      <w:spacing w:after="0" w:line="224" w:lineRule="exact"/>
    </w:pPr>
    <w:rPr>
      <w:rFonts w:ascii="Arial" w:eastAsia="Arial" w:hAnsi="Arial" w:cs="Arial"/>
      <w:color w:val="000000"/>
      <w:sz w:val="20"/>
      <w:szCs w:val="20"/>
      <w:lang w:eastAsia="pl-PL" w:bidi="pl-PL"/>
    </w:rPr>
  </w:style>
  <w:style w:type="paragraph" w:customStyle="1" w:styleId="Teksttreci8">
    <w:name w:val="Tekst treści (8)"/>
    <w:basedOn w:val="Normalny"/>
    <w:rsid w:val="00DD7618"/>
    <w:pPr>
      <w:widowControl w:val="0"/>
      <w:shd w:val="clear" w:color="auto" w:fill="FFFFFF"/>
      <w:suppressAutoHyphens/>
      <w:spacing w:after="0" w:line="580" w:lineRule="exact"/>
    </w:pPr>
    <w:rPr>
      <w:rFonts w:ascii="Arial" w:eastAsia="Arial" w:hAnsi="Arial" w:cs="Arial"/>
      <w:b/>
      <w:bCs/>
      <w:i/>
      <w:iCs/>
      <w:color w:val="000000"/>
      <w:sz w:val="52"/>
      <w:szCs w:val="52"/>
      <w:lang w:eastAsia="pl-PL" w:bidi="pl-PL"/>
    </w:rPr>
  </w:style>
  <w:style w:type="paragraph" w:customStyle="1" w:styleId="Teksttreci10">
    <w:name w:val="Tekst treści (10)"/>
    <w:basedOn w:val="Normalny"/>
    <w:rsid w:val="00DD7618"/>
    <w:pPr>
      <w:widowControl w:val="0"/>
      <w:shd w:val="clear" w:color="auto" w:fill="FFFFFF"/>
      <w:suppressAutoHyphens/>
      <w:spacing w:before="280" w:after="0" w:line="246" w:lineRule="exact"/>
      <w:jc w:val="center"/>
    </w:pPr>
    <w:rPr>
      <w:rFonts w:ascii="Arial" w:eastAsia="Arial" w:hAnsi="Arial" w:cs="Arial"/>
      <w:b/>
      <w:bCs/>
      <w:color w:val="000000"/>
      <w:lang w:eastAsia="pl-PL" w:bidi="pl-PL"/>
    </w:rPr>
  </w:style>
  <w:style w:type="paragraph" w:customStyle="1" w:styleId="Teksttreci11">
    <w:name w:val="Tekst treści (11)"/>
    <w:basedOn w:val="Normalny"/>
    <w:rsid w:val="00DD7618"/>
    <w:pPr>
      <w:widowControl w:val="0"/>
      <w:shd w:val="clear" w:color="auto" w:fill="FFFFFF"/>
      <w:suppressAutoHyphens/>
      <w:spacing w:before="260" w:after="0" w:line="398" w:lineRule="exact"/>
      <w:jc w:val="center"/>
    </w:pPr>
    <w:rPr>
      <w:rFonts w:ascii="Arial" w:eastAsia="Arial" w:hAnsi="Arial" w:cs="Arial"/>
      <w:b/>
      <w:bCs/>
      <w:color w:val="000000"/>
      <w:lang w:eastAsia="pl-PL" w:bidi="pl-PL"/>
    </w:rPr>
  </w:style>
  <w:style w:type="paragraph" w:customStyle="1" w:styleId="Nagwek2">
    <w:name w:val="Nagłówek #2"/>
    <w:basedOn w:val="Normalny"/>
    <w:rsid w:val="00DD7618"/>
    <w:pPr>
      <w:widowControl w:val="0"/>
      <w:shd w:val="clear" w:color="auto" w:fill="FFFFFF"/>
      <w:suppressAutoHyphens/>
      <w:spacing w:before="100" w:after="100" w:line="194" w:lineRule="exact"/>
      <w:outlineLvl w:val="1"/>
    </w:pPr>
    <w:rPr>
      <w:rFonts w:ascii="Verdana" w:eastAsia="Verdana" w:hAnsi="Verdana" w:cs="Verdana"/>
      <w:b/>
      <w:bCs/>
      <w:color w:val="00000A"/>
      <w:sz w:val="16"/>
      <w:szCs w:val="16"/>
    </w:rPr>
  </w:style>
  <w:style w:type="character" w:customStyle="1" w:styleId="Teksttreci4Calibri">
    <w:name w:val="Tekst treści (4) + Calibri"/>
    <w:basedOn w:val="Domylnaczcionkaakapitu"/>
    <w:rsid w:val="00FD01FF"/>
    <w:rPr>
      <w:rFonts w:ascii="Calibri" w:eastAsia="Calibri" w:hAnsi="Calibri" w:cs="Calibri" w:hint="default"/>
      <w:i/>
      <w:iCs/>
      <w:color w:val="000000"/>
      <w:spacing w:val="0"/>
      <w:w w:val="100"/>
      <w:sz w:val="22"/>
      <w:szCs w:val="22"/>
      <w:shd w:val="clear" w:color="auto" w:fill="FFFFFF"/>
      <w:lang w:val="pl-PL" w:eastAsia="pl-PL" w:bidi="pl-PL"/>
    </w:rPr>
  </w:style>
  <w:style w:type="paragraph" w:customStyle="1" w:styleId="Default">
    <w:name w:val="Default"/>
    <w:rsid w:val="009721DE"/>
    <w:pPr>
      <w:autoSpaceDE w:val="0"/>
      <w:autoSpaceDN w:val="0"/>
      <w:adjustRightInd w:val="0"/>
      <w:spacing w:after="0" w:line="240" w:lineRule="auto"/>
    </w:pPr>
    <w:rPr>
      <w:rFonts w:ascii="Verdana" w:hAnsi="Verdana" w:cs="Verdana"/>
      <w:color w:val="000000"/>
      <w:sz w:val="24"/>
      <w:szCs w:val="24"/>
    </w:rPr>
  </w:style>
  <w:style w:type="character" w:customStyle="1" w:styleId="Teksttreci60">
    <w:name w:val="Tekst treści (6)_"/>
    <w:link w:val="Teksttreci6"/>
    <w:rsid w:val="00117789"/>
    <w:rPr>
      <w:rFonts w:ascii="Arial" w:eastAsia="Arial" w:hAnsi="Arial" w:cs="Arial"/>
      <w:b/>
      <w:bCs/>
      <w:color w:val="000000"/>
      <w:sz w:val="24"/>
      <w:szCs w:val="24"/>
      <w:shd w:val="clear" w:color="auto" w:fill="FFFFFF"/>
      <w:lang w:eastAsia="pl-PL" w:bidi="pl-PL"/>
    </w:rPr>
  </w:style>
  <w:style w:type="character" w:customStyle="1" w:styleId="AkapitzlistZnak">
    <w:name w:val="Akapit z listą Znak"/>
    <w:link w:val="Akapitzlist"/>
    <w:uiPriority w:val="34"/>
    <w:rsid w:val="00DC6428"/>
    <w:rPr>
      <w:rFonts w:ascii="Calibri" w:eastAsia="Calibri" w:hAnsi="Calibri" w:cs="Times New Roman"/>
    </w:rPr>
  </w:style>
  <w:style w:type="numbering" w:styleId="111111">
    <w:name w:val="Outline List 2"/>
    <w:aliases w:val="1,a"/>
    <w:basedOn w:val="Bezlisty"/>
    <w:unhideWhenUsed/>
    <w:rsid w:val="005C49B8"/>
    <w:pPr>
      <w:numPr>
        <w:numId w:val="19"/>
      </w:numPr>
    </w:pPr>
  </w:style>
  <w:style w:type="character" w:styleId="Odwoaniedokomentarza">
    <w:name w:val="annotation reference"/>
    <w:basedOn w:val="Domylnaczcionkaakapitu"/>
    <w:uiPriority w:val="99"/>
    <w:semiHidden/>
    <w:unhideWhenUsed/>
    <w:rsid w:val="005C49B8"/>
    <w:rPr>
      <w:sz w:val="16"/>
      <w:szCs w:val="16"/>
    </w:rPr>
  </w:style>
  <w:style w:type="paragraph" w:styleId="Tekstkomentarza">
    <w:name w:val="annotation text"/>
    <w:basedOn w:val="Normalny"/>
    <w:link w:val="TekstkomentarzaZnak"/>
    <w:uiPriority w:val="99"/>
    <w:semiHidden/>
    <w:unhideWhenUsed/>
    <w:rsid w:val="005C49B8"/>
    <w:pPr>
      <w:spacing w:line="240" w:lineRule="auto"/>
    </w:pPr>
    <w:rPr>
      <w:rFonts w:asciiTheme="minorHAnsi" w:eastAsiaTheme="minorEastAsia" w:hAnsiTheme="minorHAnsi" w:cstheme="minorBidi"/>
      <w:sz w:val="20"/>
      <w:szCs w:val="20"/>
      <w:lang w:eastAsia="pl-PL"/>
    </w:rPr>
  </w:style>
  <w:style w:type="character" w:customStyle="1" w:styleId="TekstkomentarzaZnak">
    <w:name w:val="Tekst komentarza Znak"/>
    <w:basedOn w:val="Domylnaczcionkaakapitu"/>
    <w:link w:val="Tekstkomentarza"/>
    <w:uiPriority w:val="99"/>
    <w:semiHidden/>
    <w:rsid w:val="005C49B8"/>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700063"/>
    <w:rPr>
      <w:rFonts w:ascii="Calibri" w:eastAsia="Calibri" w:hAnsi="Calibri" w:cs="Times New Roman"/>
      <w:b/>
      <w:bCs/>
      <w:lang w:eastAsia="en-US"/>
    </w:rPr>
  </w:style>
  <w:style w:type="character" w:customStyle="1" w:styleId="TematkomentarzaZnak">
    <w:name w:val="Temat komentarza Znak"/>
    <w:basedOn w:val="TekstkomentarzaZnak"/>
    <w:link w:val="Tematkomentarza"/>
    <w:uiPriority w:val="99"/>
    <w:semiHidden/>
    <w:rsid w:val="00700063"/>
    <w:rPr>
      <w:rFonts w:ascii="Calibri" w:eastAsia="Calibri" w:hAnsi="Calibri" w:cs="Times New Roman"/>
      <w:b/>
      <w:bCs/>
      <w:sz w:val="20"/>
      <w:szCs w:val="20"/>
      <w:lang w:eastAsia="pl-PL"/>
    </w:rPr>
  </w:style>
  <w:style w:type="character" w:styleId="Hipercze">
    <w:name w:val="Hyperlink"/>
    <w:basedOn w:val="Domylnaczcionkaakapitu"/>
    <w:uiPriority w:val="99"/>
    <w:unhideWhenUsed/>
    <w:rsid w:val="00B821D1"/>
    <w:rPr>
      <w:color w:val="0000FF" w:themeColor="hyperlink"/>
      <w:u w:val="single"/>
    </w:rPr>
  </w:style>
  <w:style w:type="paragraph" w:customStyle="1" w:styleId="Standard">
    <w:name w:val="Standard"/>
    <w:rsid w:val="00A54DEE"/>
    <w:pPr>
      <w:widowControl w:val="0"/>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28117">
      <w:bodyDiv w:val="1"/>
      <w:marLeft w:val="0"/>
      <w:marRight w:val="0"/>
      <w:marTop w:val="0"/>
      <w:marBottom w:val="0"/>
      <w:divBdr>
        <w:top w:val="none" w:sz="0" w:space="0" w:color="auto"/>
        <w:left w:val="none" w:sz="0" w:space="0" w:color="auto"/>
        <w:bottom w:val="none" w:sz="0" w:space="0" w:color="auto"/>
        <w:right w:val="none" w:sz="0" w:space="0" w:color="auto"/>
      </w:divBdr>
    </w:div>
    <w:div w:id="1058210063">
      <w:bodyDiv w:val="1"/>
      <w:marLeft w:val="0"/>
      <w:marRight w:val="0"/>
      <w:marTop w:val="0"/>
      <w:marBottom w:val="0"/>
      <w:divBdr>
        <w:top w:val="none" w:sz="0" w:space="0" w:color="auto"/>
        <w:left w:val="none" w:sz="0" w:space="0" w:color="auto"/>
        <w:bottom w:val="none" w:sz="0" w:space="0" w:color="auto"/>
        <w:right w:val="none" w:sz="0" w:space="0" w:color="auto"/>
      </w:divBdr>
    </w:div>
    <w:div w:id="148153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aul@nowa-sol.sr.gov.pl" TargetMode="External"/><Relationship Id="rId4" Type="http://schemas.openxmlformats.org/officeDocument/2006/relationships/settings" Target="settings.xml"/><Relationship Id="rId9" Type="http://schemas.openxmlformats.org/officeDocument/2006/relationships/hyperlink" Target="mailto:sekretariat@nowa-sol.s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CA97D-3727-4AC5-864A-9C01F5A8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2498</Words>
  <Characters>14993</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Radkiewicz</dc:creator>
  <cp:keywords/>
  <dc:description/>
  <cp:lastModifiedBy>Danuta Paul-Piątkowska</cp:lastModifiedBy>
  <cp:revision>5</cp:revision>
  <cp:lastPrinted>2019-06-26T06:32:00Z</cp:lastPrinted>
  <dcterms:created xsi:type="dcterms:W3CDTF">2019-06-26T07:09:00Z</dcterms:created>
  <dcterms:modified xsi:type="dcterms:W3CDTF">2019-06-27T12:52:00Z</dcterms:modified>
</cp:coreProperties>
</file>